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83" w:rsidRDefault="006379EE">
      <w:pPr>
        <w:spacing w:after="0" w:line="246" w:lineRule="auto"/>
        <w:ind w:left="10" w:right="-1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535940</wp:posOffset>
            </wp:positionH>
            <wp:positionV relativeFrom="page">
              <wp:posOffset>255271</wp:posOffset>
            </wp:positionV>
            <wp:extent cx="860425" cy="1133475"/>
            <wp:effectExtent l="0" t="0" r="0" b="0"/>
            <wp:wrapSquare wrapText="bothSides"/>
            <wp:docPr id="1279" name="Picture 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Picture 12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Estado do Rio Grande do Sul</w:t>
      </w:r>
    </w:p>
    <w:p w:rsidR="001D5E83" w:rsidRDefault="006379EE">
      <w:pPr>
        <w:spacing w:after="547" w:line="246" w:lineRule="auto"/>
        <w:ind w:left="10" w:right="3326"/>
        <w:jc w:val="left"/>
      </w:pPr>
      <w:r>
        <w:rPr>
          <w:b/>
          <w:sz w:val="25"/>
        </w:rPr>
        <w:t>MUNICÍPIO DE PAULO BENTO PODER EXECUTIVO</w:t>
      </w:r>
    </w:p>
    <w:p w:rsidR="000A2A05" w:rsidRDefault="000A2A05">
      <w:pPr>
        <w:spacing w:after="180" w:line="240" w:lineRule="auto"/>
        <w:ind w:right="-15"/>
        <w:jc w:val="left"/>
        <w:rPr>
          <w:b/>
        </w:rPr>
      </w:pPr>
    </w:p>
    <w:p w:rsidR="001D5E83" w:rsidRDefault="006379EE">
      <w:pPr>
        <w:spacing w:after="180" w:line="240" w:lineRule="auto"/>
        <w:ind w:right="-15"/>
        <w:jc w:val="left"/>
      </w:pPr>
      <w:r>
        <w:rPr>
          <w:b/>
        </w:rPr>
        <w:t xml:space="preserve">DECRETO MUNICIPAL Nº </w:t>
      </w:r>
      <w:r w:rsidR="00E932BD">
        <w:rPr>
          <w:b/>
        </w:rPr>
        <w:t>2648</w:t>
      </w:r>
      <w:r w:rsidR="000A2A05">
        <w:rPr>
          <w:b/>
        </w:rPr>
        <w:t>/2020</w:t>
      </w:r>
      <w:r>
        <w:rPr>
          <w:b/>
        </w:rPr>
        <w:t xml:space="preserve">          </w:t>
      </w:r>
      <w:r w:rsidR="000A2A05">
        <w:rPr>
          <w:b/>
        </w:rPr>
        <w:t xml:space="preserve">    </w:t>
      </w:r>
      <w:r w:rsidR="00E932BD">
        <w:rPr>
          <w:b/>
        </w:rPr>
        <w:t xml:space="preserve"> </w:t>
      </w:r>
      <w:r>
        <w:rPr>
          <w:b/>
        </w:rPr>
        <w:t xml:space="preserve">      </w:t>
      </w:r>
      <w:r w:rsidR="00B355B2">
        <w:rPr>
          <w:b/>
        </w:rPr>
        <w:t xml:space="preserve">     </w:t>
      </w:r>
      <w:r>
        <w:rPr>
          <w:b/>
        </w:rPr>
        <w:t xml:space="preserve"> DE </w:t>
      </w:r>
      <w:r w:rsidR="00CD142F">
        <w:rPr>
          <w:b/>
        </w:rPr>
        <w:t>29</w:t>
      </w:r>
      <w:r>
        <w:rPr>
          <w:b/>
        </w:rPr>
        <w:t xml:space="preserve"> DE </w:t>
      </w:r>
      <w:r w:rsidR="000A2A05">
        <w:rPr>
          <w:b/>
        </w:rPr>
        <w:t>ABRIL DE 2020</w:t>
      </w:r>
      <w:r>
        <w:rPr>
          <w:b/>
        </w:rPr>
        <w:t>.</w:t>
      </w:r>
    </w:p>
    <w:p w:rsidR="001D5E83" w:rsidRDefault="006379EE">
      <w:pPr>
        <w:spacing w:after="40" w:line="240" w:lineRule="auto"/>
        <w:ind w:left="0" w:right="0" w:firstLine="0"/>
        <w:jc w:val="left"/>
      </w:pPr>
      <w:r>
        <w:t xml:space="preserve"> </w:t>
      </w:r>
    </w:p>
    <w:p w:rsidR="001D5E83" w:rsidRPr="00E932BD" w:rsidRDefault="001F5231" w:rsidP="000A2A05">
      <w:pPr>
        <w:spacing w:after="440" w:line="239" w:lineRule="auto"/>
        <w:ind w:left="4678" w:right="2" w:firstLine="0"/>
        <w:rPr>
          <w:sz w:val="24"/>
          <w:szCs w:val="24"/>
        </w:rPr>
      </w:pPr>
      <w:r w:rsidRPr="00E932BD">
        <w:rPr>
          <w:b/>
          <w:sz w:val="24"/>
          <w:szCs w:val="24"/>
        </w:rPr>
        <w:t>DISCIPLINA O TURNO ÚNICO NO MUNICÍPIO DE PAULO BENTO E DÁ OUTRAS PROVIDÊNCIAS.</w:t>
      </w:r>
    </w:p>
    <w:p w:rsidR="001D5E83" w:rsidRPr="00E932BD" w:rsidRDefault="006379EE" w:rsidP="00B83F96">
      <w:pPr>
        <w:rPr>
          <w:sz w:val="24"/>
          <w:szCs w:val="24"/>
        </w:rPr>
      </w:pPr>
      <w:r w:rsidRPr="00E932BD">
        <w:rPr>
          <w:sz w:val="24"/>
          <w:szCs w:val="24"/>
        </w:rPr>
        <w:t xml:space="preserve">          </w:t>
      </w:r>
      <w:r w:rsidRPr="00E932BD">
        <w:rPr>
          <w:b/>
          <w:sz w:val="24"/>
          <w:szCs w:val="24"/>
        </w:rPr>
        <w:t xml:space="preserve">PEDRO LORENZI, </w:t>
      </w:r>
      <w:r w:rsidRPr="00E932BD">
        <w:rPr>
          <w:sz w:val="24"/>
          <w:szCs w:val="24"/>
        </w:rPr>
        <w:t>Prefeito Municipal de Paulo Bento, Estado do Rio Grande do</w:t>
      </w:r>
      <w:r w:rsidR="00B83F96" w:rsidRPr="00E932BD">
        <w:rPr>
          <w:sz w:val="24"/>
          <w:szCs w:val="24"/>
        </w:rPr>
        <w:t xml:space="preserve"> </w:t>
      </w:r>
      <w:r w:rsidRPr="00E932BD">
        <w:rPr>
          <w:sz w:val="24"/>
          <w:szCs w:val="24"/>
        </w:rPr>
        <w:t>Sul, no uso de suas atribuições legais, e considerando as Leis Municipais nº 1563</w:t>
      </w:r>
      <w:r w:rsidR="000A2A05" w:rsidRPr="00E932BD">
        <w:rPr>
          <w:sz w:val="24"/>
          <w:szCs w:val="24"/>
        </w:rPr>
        <w:t>/2015</w:t>
      </w:r>
      <w:r w:rsidRPr="00E932BD">
        <w:rPr>
          <w:sz w:val="24"/>
          <w:szCs w:val="24"/>
        </w:rPr>
        <w:t xml:space="preserve"> </w:t>
      </w:r>
      <w:r w:rsidR="000A2A05" w:rsidRPr="00E932BD">
        <w:rPr>
          <w:sz w:val="24"/>
          <w:szCs w:val="24"/>
        </w:rPr>
        <w:t xml:space="preserve">Lei nº 1630/2016 e </w:t>
      </w:r>
      <w:r w:rsidR="00B83F96" w:rsidRPr="00E932BD">
        <w:rPr>
          <w:sz w:val="24"/>
          <w:szCs w:val="24"/>
        </w:rPr>
        <w:t>Lei nº</w:t>
      </w:r>
      <w:r w:rsidR="000A2A05" w:rsidRPr="00E932BD">
        <w:rPr>
          <w:sz w:val="24"/>
          <w:szCs w:val="24"/>
        </w:rPr>
        <w:t>1844/2019.</w:t>
      </w:r>
    </w:p>
    <w:p w:rsidR="000A2A05" w:rsidRPr="00E932BD" w:rsidRDefault="000A2A05">
      <w:pPr>
        <w:rPr>
          <w:color w:val="auto"/>
          <w:sz w:val="24"/>
          <w:szCs w:val="24"/>
        </w:rPr>
      </w:pPr>
    </w:p>
    <w:p w:rsidR="001D5E83" w:rsidRPr="00E932BD" w:rsidRDefault="006379EE" w:rsidP="00024349">
      <w:pPr>
        <w:spacing w:after="40" w:line="240" w:lineRule="auto"/>
        <w:ind w:left="0" w:right="0" w:firstLine="0"/>
        <w:rPr>
          <w:color w:val="auto"/>
          <w:sz w:val="24"/>
          <w:szCs w:val="24"/>
        </w:rPr>
      </w:pPr>
      <w:r w:rsidRPr="00E932BD">
        <w:rPr>
          <w:color w:val="auto"/>
          <w:sz w:val="24"/>
          <w:szCs w:val="24"/>
        </w:rPr>
        <w:t xml:space="preserve"> </w:t>
      </w:r>
      <w:r w:rsidR="000A2A05" w:rsidRPr="00E932BD">
        <w:rPr>
          <w:color w:val="auto"/>
          <w:sz w:val="24"/>
          <w:szCs w:val="24"/>
        </w:rPr>
        <w:t xml:space="preserve">        </w:t>
      </w:r>
      <w:r w:rsidR="00024349" w:rsidRPr="00E932BD">
        <w:rPr>
          <w:b/>
          <w:color w:val="auto"/>
          <w:sz w:val="24"/>
          <w:szCs w:val="24"/>
        </w:rPr>
        <w:t>CONSIDERANDO</w:t>
      </w:r>
      <w:r w:rsidR="00024349" w:rsidRPr="00E932BD">
        <w:rPr>
          <w:color w:val="auto"/>
          <w:sz w:val="24"/>
          <w:szCs w:val="24"/>
        </w:rPr>
        <w:t xml:space="preserve"> o disposto no</w:t>
      </w:r>
      <w:r w:rsidR="0034567D" w:rsidRPr="00E932BD">
        <w:rPr>
          <w:color w:val="auto"/>
          <w:sz w:val="24"/>
          <w:szCs w:val="24"/>
        </w:rPr>
        <w:t xml:space="preserve"> Decreto nº 2640/2020 que declarou Estado de Calamidade Pública</w:t>
      </w:r>
      <w:r w:rsidR="00024349" w:rsidRPr="00E932BD">
        <w:rPr>
          <w:color w:val="auto"/>
          <w:sz w:val="24"/>
          <w:szCs w:val="24"/>
        </w:rPr>
        <w:t xml:space="preserve"> no Município de Paulo Bento em razão da pandemia do </w:t>
      </w:r>
      <w:proofErr w:type="spellStart"/>
      <w:r w:rsidR="00024349" w:rsidRPr="00E932BD">
        <w:rPr>
          <w:color w:val="auto"/>
          <w:sz w:val="24"/>
          <w:szCs w:val="24"/>
        </w:rPr>
        <w:t>Coronavírus</w:t>
      </w:r>
      <w:proofErr w:type="spellEnd"/>
      <w:r w:rsidR="00024349" w:rsidRPr="00E932BD">
        <w:rPr>
          <w:color w:val="auto"/>
          <w:sz w:val="24"/>
          <w:szCs w:val="24"/>
        </w:rPr>
        <w:t xml:space="preserve"> (COVID 19);</w:t>
      </w:r>
    </w:p>
    <w:p w:rsidR="00024349" w:rsidRPr="00E932BD" w:rsidRDefault="00024349" w:rsidP="00024349">
      <w:pPr>
        <w:spacing w:after="40" w:line="240" w:lineRule="auto"/>
        <w:ind w:left="0" w:right="0" w:firstLine="0"/>
        <w:rPr>
          <w:color w:val="auto"/>
          <w:sz w:val="24"/>
          <w:szCs w:val="24"/>
        </w:rPr>
      </w:pPr>
    </w:p>
    <w:p w:rsidR="00024349" w:rsidRPr="00E932BD" w:rsidRDefault="00024349" w:rsidP="00024349">
      <w:pPr>
        <w:spacing w:after="40" w:line="240" w:lineRule="auto"/>
        <w:ind w:left="0" w:right="0" w:firstLine="0"/>
        <w:rPr>
          <w:color w:val="auto"/>
          <w:sz w:val="24"/>
          <w:szCs w:val="24"/>
        </w:rPr>
      </w:pPr>
      <w:r w:rsidRPr="00E932BD">
        <w:rPr>
          <w:color w:val="auto"/>
          <w:sz w:val="24"/>
          <w:szCs w:val="24"/>
        </w:rPr>
        <w:tab/>
      </w:r>
      <w:r w:rsidRPr="00E932BD">
        <w:rPr>
          <w:b/>
          <w:color w:val="auto"/>
          <w:sz w:val="24"/>
          <w:szCs w:val="24"/>
        </w:rPr>
        <w:t>CONSIDERANDO</w:t>
      </w:r>
      <w:r w:rsidRPr="00E932BD">
        <w:rPr>
          <w:color w:val="auto"/>
          <w:sz w:val="24"/>
          <w:szCs w:val="24"/>
        </w:rPr>
        <w:t xml:space="preserve"> a necessidade do Município de Paulo Bento adotar medidas que diminuam o fluxo e circulação de pessoas, bem como o tempo de exposição;</w:t>
      </w:r>
    </w:p>
    <w:p w:rsidR="00024349" w:rsidRPr="00E932BD" w:rsidRDefault="00024349" w:rsidP="00024349">
      <w:pPr>
        <w:spacing w:after="40" w:line="240" w:lineRule="auto"/>
        <w:ind w:left="0" w:right="0" w:firstLine="0"/>
        <w:rPr>
          <w:color w:val="auto"/>
          <w:sz w:val="24"/>
          <w:szCs w:val="24"/>
        </w:rPr>
      </w:pPr>
    </w:p>
    <w:p w:rsidR="001D5E83" w:rsidRPr="00E932BD" w:rsidRDefault="00024349" w:rsidP="00024349">
      <w:pPr>
        <w:spacing w:after="40" w:line="240" w:lineRule="auto"/>
        <w:ind w:left="0" w:right="0" w:firstLine="0"/>
        <w:rPr>
          <w:color w:val="auto"/>
          <w:sz w:val="24"/>
          <w:szCs w:val="24"/>
        </w:rPr>
      </w:pPr>
      <w:r w:rsidRPr="00E932BD">
        <w:rPr>
          <w:color w:val="auto"/>
          <w:sz w:val="24"/>
          <w:szCs w:val="24"/>
        </w:rPr>
        <w:tab/>
      </w:r>
      <w:r w:rsidRPr="00E932BD">
        <w:rPr>
          <w:b/>
          <w:color w:val="auto"/>
          <w:sz w:val="24"/>
          <w:szCs w:val="24"/>
        </w:rPr>
        <w:t>CONSIDERANDO</w:t>
      </w:r>
      <w:r w:rsidRPr="00E932BD">
        <w:rPr>
          <w:color w:val="auto"/>
          <w:sz w:val="24"/>
          <w:szCs w:val="24"/>
        </w:rPr>
        <w:t xml:space="preserve"> que há necessidade de contenção de gastos, visto que a arrecadação municipal será seriamente impactada pelas consequências do COVID – 19</w:t>
      </w:r>
      <w:r w:rsidR="00317EC6" w:rsidRPr="00E932BD">
        <w:rPr>
          <w:color w:val="auto"/>
          <w:sz w:val="24"/>
          <w:szCs w:val="24"/>
        </w:rPr>
        <w:t xml:space="preserve"> na economia;</w:t>
      </w:r>
    </w:p>
    <w:p w:rsidR="00024349" w:rsidRPr="00E932BD" w:rsidRDefault="00024349">
      <w:pPr>
        <w:spacing w:after="40" w:line="240" w:lineRule="auto"/>
        <w:ind w:left="0" w:right="0" w:firstLine="0"/>
        <w:jc w:val="left"/>
        <w:rPr>
          <w:sz w:val="24"/>
          <w:szCs w:val="24"/>
        </w:rPr>
      </w:pPr>
    </w:p>
    <w:p w:rsidR="001D5E83" w:rsidRPr="00E932BD" w:rsidRDefault="0034567D" w:rsidP="00024349">
      <w:pPr>
        <w:spacing w:after="40" w:line="240" w:lineRule="auto"/>
        <w:ind w:left="0" w:right="0" w:firstLine="709"/>
        <w:jc w:val="left"/>
        <w:rPr>
          <w:sz w:val="24"/>
          <w:szCs w:val="24"/>
        </w:rPr>
      </w:pPr>
      <w:r w:rsidRPr="00E932BD">
        <w:rPr>
          <w:rFonts w:cs="Tahoma"/>
          <w:b/>
          <w:sz w:val="24"/>
          <w:szCs w:val="24"/>
        </w:rPr>
        <w:t>CONSIDERANDO</w:t>
      </w:r>
      <w:r w:rsidRPr="00E932BD">
        <w:rPr>
          <w:rFonts w:cs="Tahoma"/>
          <w:sz w:val="24"/>
          <w:szCs w:val="24"/>
        </w:rPr>
        <w:t xml:space="preserve"> o interesse público, a oportunidade e a conveniência</w:t>
      </w:r>
      <w:r w:rsidRPr="00E932BD">
        <w:rPr>
          <w:sz w:val="24"/>
          <w:szCs w:val="24"/>
        </w:rPr>
        <w:t>.</w:t>
      </w:r>
    </w:p>
    <w:p w:rsidR="00024349" w:rsidRPr="00E932BD" w:rsidRDefault="00024349">
      <w:pPr>
        <w:spacing w:line="240" w:lineRule="auto"/>
        <w:ind w:right="-15"/>
        <w:jc w:val="left"/>
        <w:rPr>
          <w:sz w:val="24"/>
          <w:szCs w:val="24"/>
        </w:rPr>
      </w:pPr>
    </w:p>
    <w:p w:rsidR="001D5E83" w:rsidRPr="00E932BD" w:rsidRDefault="006379EE">
      <w:pPr>
        <w:spacing w:line="240" w:lineRule="auto"/>
        <w:ind w:right="-15"/>
        <w:jc w:val="left"/>
        <w:rPr>
          <w:sz w:val="24"/>
          <w:szCs w:val="24"/>
        </w:rPr>
      </w:pPr>
      <w:r w:rsidRPr="00E932BD">
        <w:rPr>
          <w:sz w:val="24"/>
          <w:szCs w:val="24"/>
        </w:rPr>
        <w:t xml:space="preserve">         </w:t>
      </w:r>
      <w:r w:rsidRPr="00E932BD">
        <w:rPr>
          <w:b/>
          <w:sz w:val="24"/>
          <w:szCs w:val="24"/>
          <w:u w:val="single" w:color="000000"/>
        </w:rPr>
        <w:t>DECRETA:</w:t>
      </w:r>
    </w:p>
    <w:p w:rsidR="001D5E83" w:rsidRPr="00E932BD" w:rsidRDefault="006379EE">
      <w:pPr>
        <w:spacing w:after="40" w:line="240" w:lineRule="auto"/>
        <w:ind w:left="0" w:right="0" w:firstLine="0"/>
        <w:jc w:val="left"/>
        <w:rPr>
          <w:sz w:val="24"/>
          <w:szCs w:val="24"/>
        </w:rPr>
      </w:pPr>
      <w:r w:rsidRPr="00E932BD">
        <w:rPr>
          <w:sz w:val="24"/>
          <w:szCs w:val="24"/>
        </w:rPr>
        <w:t xml:space="preserve"> </w:t>
      </w:r>
    </w:p>
    <w:p w:rsidR="001D5E83" w:rsidRPr="00E932BD" w:rsidRDefault="006379EE">
      <w:pPr>
        <w:ind w:left="-15" w:firstLine="708"/>
        <w:rPr>
          <w:b/>
          <w:sz w:val="24"/>
          <w:szCs w:val="24"/>
        </w:rPr>
      </w:pPr>
      <w:r w:rsidRPr="00E932BD">
        <w:rPr>
          <w:b/>
          <w:sz w:val="24"/>
          <w:szCs w:val="24"/>
        </w:rPr>
        <w:t xml:space="preserve">Art. 1º </w:t>
      </w:r>
      <w:r w:rsidRPr="00E932BD">
        <w:rPr>
          <w:sz w:val="24"/>
          <w:szCs w:val="24"/>
        </w:rPr>
        <w:t>Fica instituído turno único para todos os servidores Públicos Municipais de Paulo Bento</w:t>
      </w:r>
      <w:r w:rsidR="00317EC6" w:rsidRPr="00E932BD">
        <w:rPr>
          <w:sz w:val="24"/>
          <w:szCs w:val="24"/>
        </w:rPr>
        <w:t xml:space="preserve"> de 06 (seis) horas diárias, sendo que o atendimento se dará das</w:t>
      </w:r>
      <w:r w:rsidRPr="00E932BD">
        <w:rPr>
          <w:sz w:val="24"/>
          <w:szCs w:val="24"/>
        </w:rPr>
        <w:t xml:space="preserve"> </w:t>
      </w:r>
      <w:r w:rsidR="000A2A05" w:rsidRPr="00E932BD">
        <w:rPr>
          <w:b/>
          <w:sz w:val="24"/>
          <w:szCs w:val="24"/>
        </w:rPr>
        <w:t xml:space="preserve">8:00 </w:t>
      </w:r>
      <w:r w:rsidR="00317EC6" w:rsidRPr="00E932BD">
        <w:rPr>
          <w:b/>
          <w:sz w:val="24"/>
          <w:szCs w:val="24"/>
        </w:rPr>
        <w:t>horas à</w:t>
      </w:r>
      <w:r w:rsidR="000A2A05" w:rsidRPr="00E932BD">
        <w:rPr>
          <w:b/>
          <w:sz w:val="24"/>
          <w:szCs w:val="24"/>
        </w:rPr>
        <w:t>s 14:00 horas.</w:t>
      </w:r>
    </w:p>
    <w:p w:rsidR="0033524A" w:rsidRPr="00E932BD" w:rsidRDefault="0033524A" w:rsidP="000A2A05">
      <w:pPr>
        <w:spacing w:after="40" w:line="240" w:lineRule="auto"/>
        <w:ind w:left="0" w:right="0" w:firstLine="0"/>
        <w:rPr>
          <w:sz w:val="24"/>
          <w:szCs w:val="24"/>
        </w:rPr>
      </w:pPr>
    </w:p>
    <w:p w:rsidR="001D5E83" w:rsidRPr="00E932BD" w:rsidRDefault="006379EE" w:rsidP="000A2A05">
      <w:pPr>
        <w:spacing w:line="240" w:lineRule="auto"/>
        <w:ind w:left="-15" w:right="-15" w:firstLine="708"/>
        <w:rPr>
          <w:sz w:val="24"/>
          <w:szCs w:val="24"/>
        </w:rPr>
      </w:pPr>
      <w:r w:rsidRPr="00E932BD">
        <w:rPr>
          <w:b/>
          <w:sz w:val="24"/>
          <w:szCs w:val="24"/>
        </w:rPr>
        <w:t xml:space="preserve">Art. 2º </w:t>
      </w:r>
      <w:r w:rsidRPr="00E932BD">
        <w:rPr>
          <w:sz w:val="24"/>
          <w:szCs w:val="24"/>
        </w:rPr>
        <w:t xml:space="preserve">O Turno Único iniciará no dia </w:t>
      </w:r>
      <w:r w:rsidR="00B355B2" w:rsidRPr="00E932BD">
        <w:rPr>
          <w:sz w:val="24"/>
          <w:szCs w:val="24"/>
        </w:rPr>
        <w:t>04 de M</w:t>
      </w:r>
      <w:r w:rsidR="0033524A" w:rsidRPr="00E932BD">
        <w:rPr>
          <w:sz w:val="24"/>
          <w:szCs w:val="24"/>
        </w:rPr>
        <w:t>aio de 2020 e vigorará por tempo indeterminado, sendo que o seu término poderá ser feito a qualquer momento, através de Decreto Municipal.</w:t>
      </w:r>
    </w:p>
    <w:p w:rsidR="001D5E83" w:rsidRPr="00E932BD" w:rsidRDefault="006379EE">
      <w:pPr>
        <w:spacing w:after="40" w:line="240" w:lineRule="auto"/>
        <w:ind w:left="0" w:right="0" w:firstLine="0"/>
        <w:jc w:val="left"/>
        <w:rPr>
          <w:sz w:val="24"/>
          <w:szCs w:val="24"/>
        </w:rPr>
      </w:pPr>
      <w:r w:rsidRPr="00E932BD">
        <w:rPr>
          <w:sz w:val="24"/>
          <w:szCs w:val="24"/>
        </w:rPr>
        <w:t xml:space="preserve"> </w:t>
      </w:r>
    </w:p>
    <w:p w:rsidR="000A2A05" w:rsidRPr="00E932BD" w:rsidRDefault="006379EE" w:rsidP="000A2A0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 w:cs="BookmanOldStyle"/>
          <w:color w:val="auto"/>
          <w:sz w:val="24"/>
          <w:szCs w:val="24"/>
        </w:rPr>
      </w:pPr>
      <w:r w:rsidRPr="00E932BD">
        <w:rPr>
          <w:sz w:val="24"/>
          <w:szCs w:val="24"/>
        </w:rPr>
        <w:t xml:space="preserve">         </w:t>
      </w:r>
      <w:r w:rsidR="000A2A05" w:rsidRPr="00E932BD">
        <w:rPr>
          <w:rFonts w:eastAsiaTheme="minorEastAsia" w:cs="BookmanOldStyle-Bold"/>
          <w:b/>
          <w:bCs/>
          <w:color w:val="auto"/>
          <w:sz w:val="24"/>
          <w:szCs w:val="24"/>
        </w:rPr>
        <w:t xml:space="preserve">Art. 3º </w:t>
      </w:r>
      <w:r w:rsidR="000A2A05" w:rsidRPr="00E932BD">
        <w:rPr>
          <w:rFonts w:eastAsiaTheme="minorEastAsia" w:cs="BookmanOldStyle"/>
          <w:color w:val="auto"/>
          <w:sz w:val="24"/>
          <w:szCs w:val="24"/>
        </w:rPr>
        <w:t>Fica vedado o pagamento de horas extras aos servidores que trabalham nas repartições abrangidas pelo turno único.</w:t>
      </w:r>
    </w:p>
    <w:p w:rsidR="000A2A05" w:rsidRPr="00E932BD" w:rsidRDefault="000A2A05" w:rsidP="000A2A05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EastAsia" w:cs="BookmanOldStyle-Bold"/>
          <w:b/>
          <w:bCs/>
          <w:color w:val="auto"/>
          <w:sz w:val="24"/>
          <w:szCs w:val="24"/>
        </w:rPr>
      </w:pPr>
    </w:p>
    <w:p w:rsidR="000A2A05" w:rsidRPr="00E932BD" w:rsidRDefault="0033524A" w:rsidP="000A2A05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EastAsia" w:cs="BookmanOldStyle"/>
          <w:color w:val="auto"/>
          <w:sz w:val="24"/>
          <w:szCs w:val="24"/>
        </w:rPr>
      </w:pPr>
      <w:r w:rsidRPr="00E932BD">
        <w:rPr>
          <w:rFonts w:eastAsiaTheme="minorEastAsia" w:cs="BookmanOldStyle-Bold"/>
          <w:b/>
          <w:bCs/>
          <w:color w:val="auto"/>
          <w:sz w:val="24"/>
          <w:szCs w:val="24"/>
        </w:rPr>
        <w:t>Parágrafo único:</w:t>
      </w:r>
      <w:r w:rsidR="000A2A05" w:rsidRPr="00E932BD">
        <w:rPr>
          <w:rFonts w:eastAsiaTheme="minorEastAsia" w:cs="BookmanOldStyle-Bold"/>
          <w:b/>
          <w:bCs/>
          <w:color w:val="auto"/>
          <w:sz w:val="24"/>
          <w:szCs w:val="24"/>
        </w:rPr>
        <w:t xml:space="preserve"> </w:t>
      </w:r>
      <w:r w:rsidR="000A2A05" w:rsidRPr="00E932BD">
        <w:rPr>
          <w:rFonts w:eastAsiaTheme="minorEastAsia" w:cs="BookmanOldStyle"/>
          <w:color w:val="auto"/>
          <w:sz w:val="24"/>
          <w:szCs w:val="24"/>
        </w:rPr>
        <w:t>Em casos excepcionais, por questões de segurança ou calamidade, por autorização expressa do Prefeito, as horas extras poderão ser pagas, passando a ser computadas a partir da 8ª (oitava) hora diária.</w:t>
      </w:r>
    </w:p>
    <w:p w:rsidR="000A2A05" w:rsidRPr="00E932BD" w:rsidRDefault="000A2A05" w:rsidP="000A2A05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EastAsia" w:cs="BookmanOldStyle"/>
          <w:color w:val="auto"/>
          <w:sz w:val="24"/>
          <w:szCs w:val="24"/>
        </w:rPr>
      </w:pPr>
    </w:p>
    <w:p w:rsidR="0033524A" w:rsidRDefault="000A2A05" w:rsidP="000A2A05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932BD">
        <w:rPr>
          <w:b/>
          <w:bCs/>
          <w:sz w:val="24"/>
          <w:szCs w:val="24"/>
        </w:rPr>
        <w:t>Art. 4º</w:t>
      </w:r>
      <w:r w:rsidRPr="00E932BD">
        <w:rPr>
          <w:sz w:val="24"/>
          <w:szCs w:val="24"/>
        </w:rPr>
        <w:t xml:space="preserve"> O turno único não se aplica às atividades de saúde, que manterão seu funcionamento nos moldes atuais</w:t>
      </w:r>
      <w:r w:rsidR="0033524A" w:rsidRPr="00E932BD">
        <w:rPr>
          <w:sz w:val="24"/>
          <w:szCs w:val="24"/>
        </w:rPr>
        <w:t>, tendo em vista serem serviços essenciais</w:t>
      </w:r>
      <w:r w:rsidRPr="00E932BD">
        <w:rPr>
          <w:sz w:val="24"/>
          <w:szCs w:val="24"/>
        </w:rPr>
        <w:t xml:space="preserve">, </w:t>
      </w:r>
      <w:r w:rsidR="0033524A" w:rsidRPr="00E932BD">
        <w:rPr>
          <w:sz w:val="24"/>
          <w:szCs w:val="24"/>
        </w:rPr>
        <w:t>exceto</w:t>
      </w:r>
      <w:r w:rsidRPr="00E932BD">
        <w:rPr>
          <w:sz w:val="24"/>
          <w:szCs w:val="24"/>
        </w:rPr>
        <w:t>,</w:t>
      </w:r>
      <w:r w:rsidRPr="00E932BD">
        <w:rPr>
          <w:b/>
          <w:sz w:val="24"/>
          <w:szCs w:val="24"/>
        </w:rPr>
        <w:t xml:space="preserve"> </w:t>
      </w:r>
      <w:r w:rsidRPr="00E932BD">
        <w:rPr>
          <w:sz w:val="24"/>
          <w:szCs w:val="24"/>
        </w:rPr>
        <w:t>para os servidores ocupantes dos cargos de Cirurgião Dentista 20 horas, Cirurgião Dentista 40 Horas, Atendente de Consultório Dentário e Agente A</w:t>
      </w:r>
      <w:r w:rsidR="0033524A" w:rsidRPr="00E932BD">
        <w:rPr>
          <w:sz w:val="24"/>
          <w:szCs w:val="24"/>
        </w:rPr>
        <w:t>dministrativo, que</w:t>
      </w:r>
      <w:r w:rsidRPr="00E932BD">
        <w:rPr>
          <w:sz w:val="24"/>
          <w:szCs w:val="24"/>
        </w:rPr>
        <w:t xml:space="preserve"> desenvolverão suas atividades em turno único</w:t>
      </w:r>
      <w:r w:rsidR="0061632D" w:rsidRPr="00E932BD">
        <w:rPr>
          <w:sz w:val="24"/>
          <w:szCs w:val="24"/>
        </w:rPr>
        <w:t>.</w:t>
      </w:r>
    </w:p>
    <w:p w:rsidR="00E932BD" w:rsidRPr="00E932BD" w:rsidRDefault="00E932BD" w:rsidP="000A2A05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</w:p>
    <w:p w:rsidR="000A2A05" w:rsidRPr="00E932BD" w:rsidRDefault="0033524A" w:rsidP="000A2A05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932BD">
        <w:rPr>
          <w:b/>
          <w:sz w:val="24"/>
          <w:szCs w:val="24"/>
        </w:rPr>
        <w:t>Parágrafo único</w:t>
      </w:r>
      <w:r w:rsidRPr="00E932BD">
        <w:rPr>
          <w:sz w:val="24"/>
          <w:szCs w:val="24"/>
        </w:rPr>
        <w:t>: Os serv</w:t>
      </w:r>
      <w:r w:rsidR="00317EC6" w:rsidRPr="00E932BD">
        <w:rPr>
          <w:sz w:val="24"/>
          <w:szCs w:val="24"/>
        </w:rPr>
        <w:t>idores da Secretaria de S</w:t>
      </w:r>
      <w:r w:rsidRPr="00E932BD">
        <w:rPr>
          <w:sz w:val="24"/>
          <w:szCs w:val="24"/>
        </w:rPr>
        <w:t>aúde</w:t>
      </w:r>
      <w:r w:rsidR="00317EC6" w:rsidRPr="00E932BD">
        <w:rPr>
          <w:sz w:val="24"/>
          <w:szCs w:val="24"/>
        </w:rPr>
        <w:t xml:space="preserve"> que prestarão seus serviços em turno único poderão ter seu retorno a carga normal de trabalho a qualquer momento, dependendo da necessidade e conveniência do Município. </w:t>
      </w:r>
      <w:r w:rsidRPr="00E932BD">
        <w:rPr>
          <w:sz w:val="24"/>
          <w:szCs w:val="24"/>
        </w:rPr>
        <w:t xml:space="preserve"> </w:t>
      </w:r>
      <w:r w:rsidR="000A2A05" w:rsidRPr="00E932BD">
        <w:rPr>
          <w:sz w:val="24"/>
          <w:szCs w:val="24"/>
        </w:rPr>
        <w:t xml:space="preserve"> </w:t>
      </w:r>
    </w:p>
    <w:p w:rsidR="000A2A05" w:rsidRPr="00E932BD" w:rsidRDefault="000A2A05" w:rsidP="006379E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 w:cs="BookmanOldStyle"/>
          <w:color w:val="auto"/>
          <w:sz w:val="24"/>
          <w:szCs w:val="24"/>
        </w:rPr>
      </w:pPr>
    </w:p>
    <w:p w:rsidR="001D5E83" w:rsidRPr="00E932BD" w:rsidRDefault="006379EE" w:rsidP="006379EE">
      <w:pPr>
        <w:spacing w:after="347"/>
        <w:ind w:left="-15" w:firstLine="708"/>
        <w:rPr>
          <w:sz w:val="24"/>
          <w:szCs w:val="24"/>
        </w:rPr>
      </w:pPr>
      <w:r w:rsidRPr="00E932BD">
        <w:rPr>
          <w:b/>
          <w:bCs/>
          <w:sz w:val="24"/>
          <w:szCs w:val="24"/>
        </w:rPr>
        <w:t>Art. 5º</w:t>
      </w:r>
      <w:r w:rsidRPr="00E932BD">
        <w:rPr>
          <w:sz w:val="24"/>
          <w:szCs w:val="24"/>
        </w:rPr>
        <w:t xml:space="preserve"> Os Serviços terceirizados deverão cumprir a carga horária prevista nos respectivos </w:t>
      </w:r>
      <w:r w:rsidR="00B83F96" w:rsidRPr="00E932BD">
        <w:rPr>
          <w:sz w:val="24"/>
          <w:szCs w:val="24"/>
        </w:rPr>
        <w:t>contratos.</w:t>
      </w:r>
    </w:p>
    <w:p w:rsidR="0033524A" w:rsidRPr="00E932BD" w:rsidRDefault="006379EE" w:rsidP="0033524A">
      <w:pPr>
        <w:spacing w:after="166"/>
        <w:ind w:left="-15" w:firstLine="708"/>
        <w:rPr>
          <w:sz w:val="24"/>
          <w:szCs w:val="24"/>
        </w:rPr>
      </w:pPr>
      <w:r w:rsidRPr="00E932BD">
        <w:rPr>
          <w:b/>
          <w:sz w:val="24"/>
          <w:szCs w:val="24"/>
        </w:rPr>
        <w:t>Art. 6º</w:t>
      </w:r>
      <w:r w:rsidRPr="00E932BD">
        <w:rPr>
          <w:sz w:val="24"/>
          <w:szCs w:val="24"/>
        </w:rPr>
        <w:t xml:space="preserve"> Para os Servidores com carga horária de 20 (vinte) horas semanais, fica instituído turno único contínuo de 15 (quinze) horas semanais</w:t>
      </w:r>
      <w:r w:rsidR="00B83F96" w:rsidRPr="00E932BD">
        <w:rPr>
          <w:sz w:val="24"/>
          <w:szCs w:val="24"/>
        </w:rPr>
        <w:t xml:space="preserve">, </w:t>
      </w:r>
      <w:r w:rsidR="00B83F96" w:rsidRPr="00E932BD">
        <w:rPr>
          <w:rFonts w:eastAsiaTheme="minorEastAsia" w:cs="BookmanOldStyle"/>
          <w:color w:val="auto"/>
          <w:sz w:val="24"/>
          <w:szCs w:val="24"/>
        </w:rPr>
        <w:t>e para os Servidores com carga horária de 28 (vinte e oito) horas semanais, fica instituído turno único contínuo de 21 (vinte e uma) horas semanais</w:t>
      </w:r>
      <w:r w:rsidRPr="00E932BD">
        <w:rPr>
          <w:sz w:val="24"/>
          <w:szCs w:val="24"/>
        </w:rPr>
        <w:t xml:space="preserve"> no serviço público municipal, a ser cumprido durante a semana conforme os dias estabelecidos de acordo com a</w:t>
      </w:r>
      <w:r w:rsidR="0033524A" w:rsidRPr="00E932BD">
        <w:rPr>
          <w:sz w:val="24"/>
          <w:szCs w:val="24"/>
        </w:rPr>
        <w:t xml:space="preserve"> necessidade de cada Secretaria.</w:t>
      </w:r>
    </w:p>
    <w:p w:rsidR="001D5E83" w:rsidRPr="00E932BD" w:rsidRDefault="006379EE">
      <w:pPr>
        <w:rPr>
          <w:sz w:val="24"/>
          <w:szCs w:val="24"/>
        </w:rPr>
      </w:pPr>
      <w:r w:rsidRPr="00E932BD">
        <w:rPr>
          <w:sz w:val="24"/>
          <w:szCs w:val="24"/>
        </w:rPr>
        <w:t xml:space="preserve">         </w:t>
      </w:r>
      <w:r w:rsidR="00B83F96" w:rsidRPr="00E932BD">
        <w:rPr>
          <w:b/>
          <w:sz w:val="24"/>
          <w:szCs w:val="24"/>
        </w:rPr>
        <w:t>Art. 7</w:t>
      </w:r>
      <w:r w:rsidRPr="00E932BD">
        <w:rPr>
          <w:b/>
          <w:sz w:val="24"/>
          <w:szCs w:val="24"/>
        </w:rPr>
        <w:t>º</w:t>
      </w:r>
      <w:r w:rsidRPr="00E932BD">
        <w:rPr>
          <w:sz w:val="24"/>
          <w:szCs w:val="24"/>
        </w:rPr>
        <w:t xml:space="preserve"> Este Decreto Municipal entra em vigor na data de sua publicação.</w:t>
      </w:r>
    </w:p>
    <w:p w:rsidR="001D5E83" w:rsidRPr="00E932BD" w:rsidRDefault="006379EE">
      <w:pPr>
        <w:spacing w:after="180" w:line="240" w:lineRule="auto"/>
        <w:ind w:left="0" w:right="0" w:firstLine="0"/>
        <w:jc w:val="left"/>
        <w:rPr>
          <w:sz w:val="24"/>
          <w:szCs w:val="24"/>
        </w:rPr>
      </w:pPr>
      <w:r w:rsidRPr="00E932BD">
        <w:rPr>
          <w:sz w:val="24"/>
          <w:szCs w:val="24"/>
        </w:rPr>
        <w:t xml:space="preserve"> </w:t>
      </w:r>
    </w:p>
    <w:p w:rsidR="001D5E83" w:rsidRPr="00E932BD" w:rsidRDefault="006379EE">
      <w:pPr>
        <w:spacing w:after="177"/>
        <w:rPr>
          <w:sz w:val="24"/>
          <w:szCs w:val="24"/>
        </w:rPr>
      </w:pPr>
      <w:r w:rsidRPr="00E932BD">
        <w:rPr>
          <w:sz w:val="24"/>
          <w:szCs w:val="24"/>
        </w:rPr>
        <w:t xml:space="preserve">         Gabinete do Prefeito Municipal de Paulo Bento, RS, </w:t>
      </w:r>
      <w:r w:rsidR="00E932BD" w:rsidRPr="00E932BD">
        <w:rPr>
          <w:sz w:val="24"/>
          <w:szCs w:val="24"/>
        </w:rPr>
        <w:t xml:space="preserve">aos </w:t>
      </w:r>
      <w:r w:rsidR="00CD142F">
        <w:rPr>
          <w:sz w:val="24"/>
          <w:szCs w:val="24"/>
        </w:rPr>
        <w:t>vinte e nove</w:t>
      </w:r>
      <w:r w:rsidR="00E932BD" w:rsidRPr="00E932BD">
        <w:rPr>
          <w:sz w:val="24"/>
          <w:szCs w:val="24"/>
        </w:rPr>
        <w:t xml:space="preserve"> </w:t>
      </w:r>
      <w:r w:rsidRPr="00E932BD">
        <w:rPr>
          <w:sz w:val="24"/>
          <w:szCs w:val="24"/>
        </w:rPr>
        <w:t>dias do mês de abril do ano de dois mil e vinte.</w:t>
      </w:r>
    </w:p>
    <w:p w:rsidR="001D5E83" w:rsidRPr="00E932BD" w:rsidRDefault="006379EE">
      <w:pPr>
        <w:spacing w:after="40" w:line="240" w:lineRule="auto"/>
        <w:ind w:left="0" w:right="0" w:firstLine="0"/>
        <w:jc w:val="left"/>
        <w:rPr>
          <w:sz w:val="24"/>
          <w:szCs w:val="24"/>
        </w:rPr>
      </w:pPr>
      <w:r w:rsidRPr="00E932BD">
        <w:rPr>
          <w:sz w:val="24"/>
          <w:szCs w:val="24"/>
        </w:rPr>
        <w:t xml:space="preserve"> </w:t>
      </w:r>
    </w:p>
    <w:p w:rsidR="001D5E83" w:rsidRPr="00E932BD" w:rsidRDefault="006379EE">
      <w:pPr>
        <w:spacing w:after="40" w:line="240" w:lineRule="auto"/>
        <w:ind w:left="0" w:right="0" w:firstLine="0"/>
        <w:jc w:val="center"/>
        <w:rPr>
          <w:sz w:val="24"/>
          <w:szCs w:val="24"/>
        </w:rPr>
      </w:pPr>
      <w:r w:rsidRPr="00E932BD">
        <w:rPr>
          <w:sz w:val="24"/>
          <w:szCs w:val="24"/>
        </w:rPr>
        <w:t xml:space="preserve"> </w:t>
      </w:r>
      <w:bookmarkStart w:id="0" w:name="_GoBack"/>
      <w:bookmarkEnd w:id="0"/>
    </w:p>
    <w:p w:rsidR="001D5E83" w:rsidRPr="00E932BD" w:rsidRDefault="006379EE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E932BD">
        <w:rPr>
          <w:b/>
          <w:sz w:val="24"/>
          <w:szCs w:val="24"/>
        </w:rPr>
        <w:t>PEDRO LORENZI</w:t>
      </w:r>
    </w:p>
    <w:p w:rsidR="001D5E83" w:rsidRPr="00E932BD" w:rsidRDefault="006379EE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E932BD">
        <w:rPr>
          <w:sz w:val="24"/>
          <w:szCs w:val="24"/>
        </w:rPr>
        <w:t>Prefeito Municipal</w:t>
      </w:r>
    </w:p>
    <w:p w:rsidR="001D5E83" w:rsidRPr="00E932BD" w:rsidRDefault="006379EE">
      <w:pPr>
        <w:spacing w:after="40" w:line="240" w:lineRule="auto"/>
        <w:ind w:left="0" w:right="0" w:firstLine="0"/>
        <w:jc w:val="left"/>
        <w:rPr>
          <w:sz w:val="24"/>
          <w:szCs w:val="24"/>
        </w:rPr>
      </w:pPr>
      <w:r w:rsidRPr="00E932BD">
        <w:rPr>
          <w:sz w:val="24"/>
          <w:szCs w:val="24"/>
        </w:rPr>
        <w:t xml:space="preserve"> </w:t>
      </w:r>
    </w:p>
    <w:p w:rsidR="006379EE" w:rsidRPr="00E932BD" w:rsidRDefault="006379EE">
      <w:pPr>
        <w:ind w:right="6141"/>
        <w:rPr>
          <w:sz w:val="24"/>
          <w:szCs w:val="24"/>
        </w:rPr>
      </w:pPr>
    </w:p>
    <w:p w:rsidR="001D5E83" w:rsidRPr="00E932BD" w:rsidRDefault="006379EE">
      <w:pPr>
        <w:ind w:right="6141"/>
        <w:rPr>
          <w:sz w:val="24"/>
          <w:szCs w:val="24"/>
        </w:rPr>
      </w:pPr>
      <w:r w:rsidRPr="00E932BD">
        <w:rPr>
          <w:sz w:val="24"/>
          <w:szCs w:val="24"/>
        </w:rPr>
        <w:t>Registre-se e Publique-se Data Supra.</w:t>
      </w:r>
    </w:p>
    <w:p w:rsidR="001D5E83" w:rsidRPr="00E932BD" w:rsidRDefault="006379EE">
      <w:pPr>
        <w:spacing w:after="660" w:line="240" w:lineRule="auto"/>
        <w:ind w:left="0" w:right="0" w:firstLine="0"/>
        <w:jc w:val="left"/>
        <w:rPr>
          <w:sz w:val="24"/>
          <w:szCs w:val="24"/>
        </w:rPr>
      </w:pPr>
      <w:r w:rsidRPr="00E932BD">
        <w:rPr>
          <w:sz w:val="24"/>
          <w:szCs w:val="24"/>
        </w:rPr>
        <w:t xml:space="preserve"> </w:t>
      </w:r>
    </w:p>
    <w:p w:rsidR="001D5E83" w:rsidRPr="00E932BD" w:rsidRDefault="006379EE" w:rsidP="00B83F96">
      <w:pPr>
        <w:spacing w:after="0" w:line="240" w:lineRule="auto"/>
        <w:ind w:left="11" w:right="0" w:hanging="11"/>
        <w:jc w:val="left"/>
        <w:rPr>
          <w:sz w:val="24"/>
          <w:szCs w:val="24"/>
        </w:rPr>
      </w:pPr>
      <w:r w:rsidRPr="00E932BD">
        <w:rPr>
          <w:b/>
          <w:sz w:val="24"/>
          <w:szCs w:val="24"/>
        </w:rPr>
        <w:t>HILDO GROMANN</w:t>
      </w:r>
    </w:p>
    <w:p w:rsidR="001D5E83" w:rsidRPr="00E932BD" w:rsidRDefault="006379EE" w:rsidP="00B83F96">
      <w:pPr>
        <w:spacing w:after="0" w:line="240" w:lineRule="auto"/>
        <w:ind w:left="11" w:right="0" w:hanging="11"/>
        <w:rPr>
          <w:sz w:val="24"/>
          <w:szCs w:val="24"/>
        </w:rPr>
      </w:pPr>
      <w:r w:rsidRPr="00E932BD">
        <w:rPr>
          <w:sz w:val="24"/>
          <w:szCs w:val="24"/>
        </w:rPr>
        <w:t>Secretário Municipal de Administração, Planejamento,</w:t>
      </w:r>
    </w:p>
    <w:p w:rsidR="001D5E83" w:rsidRPr="00E932BD" w:rsidRDefault="006379EE" w:rsidP="00B83F96">
      <w:pPr>
        <w:spacing w:after="0" w:line="240" w:lineRule="auto"/>
        <w:ind w:left="11" w:right="0" w:hanging="11"/>
        <w:rPr>
          <w:sz w:val="24"/>
          <w:szCs w:val="24"/>
        </w:rPr>
      </w:pPr>
      <w:r w:rsidRPr="00E932BD">
        <w:rPr>
          <w:sz w:val="24"/>
          <w:szCs w:val="24"/>
        </w:rPr>
        <w:t>Meio Ambiente e Saneamento</w:t>
      </w:r>
    </w:p>
    <w:p w:rsidR="001D5E83" w:rsidRPr="00E932BD" w:rsidRDefault="006379EE">
      <w:pPr>
        <w:spacing w:after="0" w:line="240" w:lineRule="auto"/>
        <w:ind w:right="-15"/>
        <w:jc w:val="left"/>
        <w:rPr>
          <w:sz w:val="24"/>
          <w:szCs w:val="24"/>
        </w:rPr>
      </w:pPr>
      <w:r w:rsidRPr="00E932BD">
        <w:rPr>
          <w:color w:val="FFFFFF"/>
          <w:sz w:val="24"/>
          <w:szCs w:val="24"/>
        </w:rPr>
        <w:t>Art. 2º - Os Serviços terceirizados deverão cumprir a carga horária prevista nos respectivos contratos, e os serviços médicos prestados em turno integral desenvolverão</w:t>
      </w:r>
    </w:p>
    <w:sectPr w:rsidR="001D5E83" w:rsidRPr="00E932BD">
      <w:pgSz w:w="11900" w:h="16840"/>
      <w:pgMar w:top="863" w:right="1126" w:bottom="1349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83"/>
    <w:rsid w:val="00024349"/>
    <w:rsid w:val="000A2A05"/>
    <w:rsid w:val="001D5E83"/>
    <w:rsid w:val="001F5231"/>
    <w:rsid w:val="002979A9"/>
    <w:rsid w:val="00317EC6"/>
    <w:rsid w:val="0033524A"/>
    <w:rsid w:val="0034567D"/>
    <w:rsid w:val="003D48E0"/>
    <w:rsid w:val="0061632D"/>
    <w:rsid w:val="006379EE"/>
    <w:rsid w:val="00932836"/>
    <w:rsid w:val="00B355B2"/>
    <w:rsid w:val="00B83F96"/>
    <w:rsid w:val="00CD142F"/>
    <w:rsid w:val="00E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AD4A2-694D-4ED1-9B3F-026FFFC2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 w:line="280" w:lineRule="auto"/>
      <w:ind w:left="-5" w:right="-1" w:hanging="10"/>
      <w:jc w:val="both"/>
    </w:pPr>
    <w:rPr>
      <w:rFonts w:ascii="Bookman Old Style" w:eastAsia="Bookman Old Style" w:hAnsi="Bookman Old Style" w:cs="Bookman Old Style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231"/>
    <w:rPr>
      <w:rFonts w:ascii="Segoe UI" w:eastAsia="Bookman Old Styl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2020-04-30T12:05:00Z</cp:lastPrinted>
  <dcterms:created xsi:type="dcterms:W3CDTF">2020-04-30T11:35:00Z</dcterms:created>
  <dcterms:modified xsi:type="dcterms:W3CDTF">2020-04-30T12:10:00Z</dcterms:modified>
</cp:coreProperties>
</file>