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BE" w:rsidRPr="0048433F" w:rsidRDefault="00953CE2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-359410</wp:posOffset>
            </wp:positionV>
            <wp:extent cx="1320165" cy="1562735"/>
            <wp:effectExtent l="19050" t="0" r="0" b="0"/>
            <wp:wrapTight wrapText="bothSides">
              <wp:wrapPolygon edited="0">
                <wp:start x="-312" y="0"/>
                <wp:lineTo x="-312" y="21328"/>
                <wp:lineTo x="21506" y="21328"/>
                <wp:lineTo x="21506" y="0"/>
                <wp:lineTo x="-312" y="0"/>
              </wp:wrapPolygon>
            </wp:wrapTight>
            <wp:docPr id="3" name="Imagem 2" descr="PROJETO LOGO CONSELHO DO TU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TO LOGO CONSELHO DO TURISM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-358775</wp:posOffset>
            </wp:positionV>
            <wp:extent cx="937260" cy="1211580"/>
            <wp:effectExtent l="19050" t="0" r="0" b="0"/>
            <wp:wrapTight wrapText="bothSides">
              <wp:wrapPolygon edited="0">
                <wp:start x="6146" y="0"/>
                <wp:lineTo x="3512" y="679"/>
                <wp:lineTo x="3073" y="5434"/>
                <wp:lineTo x="439" y="7132"/>
                <wp:lineTo x="-439" y="20377"/>
                <wp:lineTo x="439" y="21396"/>
                <wp:lineTo x="4829" y="21396"/>
                <wp:lineTo x="16683" y="21396"/>
                <wp:lineTo x="20634" y="21396"/>
                <wp:lineTo x="21512" y="20377"/>
                <wp:lineTo x="21512" y="8491"/>
                <wp:lineTo x="20634" y="6792"/>
                <wp:lineTo x="18439" y="5434"/>
                <wp:lineTo x="18878" y="2717"/>
                <wp:lineTo x="17561" y="679"/>
                <wp:lineTo x="14927" y="0"/>
                <wp:lineTo x="6146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953CE2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MUNICÍPIO</w:t>
      </w:r>
      <w:r w:rsidR="00EF0BBE" w:rsidRPr="0048433F">
        <w:rPr>
          <w:rFonts w:ascii="Times New Roman" w:hAnsi="Times New Roman" w:cs="Times New Roman"/>
          <w:b/>
        </w:rPr>
        <w:t xml:space="preserve"> DE PAULO BENTO</w:t>
      </w:r>
    </w:p>
    <w:p w:rsidR="00EF0BBE" w:rsidRDefault="00042775" w:rsidP="00476A70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476A70">
        <w:rPr>
          <w:rFonts w:ascii="Times New Roman" w:hAnsi="Times New Roman" w:cs="Times New Roman"/>
          <w:b/>
          <w:caps/>
        </w:rPr>
        <w:t>Secretaria Municipal de Educação,</w:t>
      </w:r>
    </w:p>
    <w:p w:rsidR="00476A70" w:rsidRDefault="00476A70" w:rsidP="00476A70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Cultura, Desporto e Turismo</w:t>
      </w:r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Resolução C</w:t>
      </w:r>
      <w:r w:rsidR="00476A70">
        <w:rPr>
          <w:rFonts w:ascii="Bookman Old Style" w:hAnsi="Bookman Old Style" w:cs="Times New Roman"/>
          <w:b/>
          <w:bCs/>
          <w:sz w:val="24"/>
          <w:szCs w:val="24"/>
        </w:rPr>
        <w:t>MTPB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AA0906">
        <w:rPr>
          <w:rFonts w:ascii="Bookman Old Style" w:hAnsi="Bookman Old Style" w:cs="Times New Roman"/>
          <w:b/>
          <w:bCs/>
          <w:sz w:val="24"/>
          <w:szCs w:val="24"/>
        </w:rPr>
        <w:t>02</w:t>
      </w:r>
      <w:r w:rsidR="007541E5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AA0906">
        <w:rPr>
          <w:rFonts w:ascii="Bookman Old Style" w:hAnsi="Bookman Old Style" w:cs="Times New Roman"/>
          <w:b/>
          <w:bCs/>
          <w:sz w:val="24"/>
          <w:szCs w:val="24"/>
        </w:rPr>
        <w:t>12</w:t>
      </w:r>
      <w:r w:rsidR="00476A70">
        <w:rPr>
          <w:rFonts w:ascii="Bookman Old Style" w:hAnsi="Bookman Old Style" w:cs="Times New Roman"/>
          <w:b/>
          <w:bCs/>
          <w:sz w:val="24"/>
          <w:szCs w:val="24"/>
        </w:rPr>
        <w:t xml:space="preserve"> de julho de 2019.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AA0906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Secretaria Executiva</w:t>
      </w:r>
      <w:r w:rsidR="00476A7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do Conselho Municipal do Turismo de Paulo Bento – CMTPB.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476A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953CE2">
        <w:rPr>
          <w:rFonts w:ascii="Bookman Old Style" w:hAnsi="Bookman Old Style" w:cs="Times New Roman"/>
          <w:sz w:val="24"/>
          <w:szCs w:val="24"/>
        </w:rPr>
        <w:t>O</w:t>
      </w:r>
      <w:r w:rsidRPr="00E92F46">
        <w:rPr>
          <w:rFonts w:ascii="Bookman Old Style" w:hAnsi="Bookman Old Style" w:cs="Times New Roman"/>
          <w:b/>
          <w:sz w:val="24"/>
          <w:szCs w:val="24"/>
        </w:rPr>
        <w:t xml:space="preserve"> CONSELHO MUNICIPAL DE </w:t>
      </w:r>
      <w:r w:rsidR="00476A70">
        <w:rPr>
          <w:rFonts w:ascii="Bookman Old Style" w:hAnsi="Bookman Old Style" w:cs="Times New Roman"/>
          <w:b/>
          <w:sz w:val="24"/>
          <w:szCs w:val="24"/>
        </w:rPr>
        <w:t>TURISMO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 w:rsidR="00476A70">
        <w:rPr>
          <w:rFonts w:ascii="Bookman Old Style" w:hAnsi="Bookman Old Style" w:cs="Times New Roman"/>
          <w:sz w:val="24"/>
          <w:szCs w:val="24"/>
        </w:rPr>
        <w:t>1.818 de 02 de julho de 2019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476A70">
        <w:rPr>
          <w:rFonts w:ascii="Bookman Old Style" w:hAnsi="Bookman Old Style" w:cs="Times New Roman"/>
          <w:sz w:val="24"/>
          <w:szCs w:val="24"/>
        </w:rPr>
        <w:t xml:space="preserve">que cria o Conselho e </w:t>
      </w:r>
      <w:r w:rsidR="00AA0906">
        <w:rPr>
          <w:rFonts w:ascii="Bookman Old Style" w:hAnsi="Bookman Old Style" w:cs="Times New Roman"/>
          <w:sz w:val="24"/>
          <w:szCs w:val="24"/>
        </w:rPr>
        <w:t xml:space="preserve">a </w:t>
      </w:r>
      <w:r w:rsidR="00476A70">
        <w:rPr>
          <w:rFonts w:ascii="Bookman Old Style" w:hAnsi="Bookman Old Style" w:cs="Times New Roman"/>
          <w:sz w:val="24"/>
          <w:szCs w:val="24"/>
        </w:rPr>
        <w:t xml:space="preserve">plenária do dia </w:t>
      </w:r>
      <w:r w:rsidR="00AA0906">
        <w:rPr>
          <w:rFonts w:ascii="Bookman Old Style" w:hAnsi="Bookman Old Style" w:cs="Times New Roman"/>
          <w:sz w:val="24"/>
          <w:szCs w:val="24"/>
        </w:rPr>
        <w:t>12</w:t>
      </w:r>
      <w:r w:rsidR="00476A70">
        <w:rPr>
          <w:rFonts w:ascii="Bookman Old Style" w:hAnsi="Bookman Old Style" w:cs="Times New Roman"/>
          <w:sz w:val="24"/>
          <w:szCs w:val="24"/>
        </w:rPr>
        <w:t xml:space="preserve"> de julho de 2019,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registrada </w:t>
      </w:r>
      <w:r w:rsidR="00AA0906">
        <w:rPr>
          <w:rFonts w:ascii="Bookman Old Style" w:hAnsi="Bookman Old Style" w:cs="Times New Roman"/>
          <w:sz w:val="24"/>
          <w:szCs w:val="24"/>
        </w:rPr>
        <w:t>na</w:t>
      </w:r>
      <w:r w:rsidR="00592B7C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AA0906">
        <w:rPr>
          <w:rFonts w:ascii="Bookman Old Style" w:hAnsi="Bookman Old Style" w:cs="Times New Roman"/>
          <w:sz w:val="24"/>
          <w:szCs w:val="24"/>
        </w:rPr>
        <w:t>002</w:t>
      </w:r>
      <w:r w:rsidR="008A1E8F">
        <w:rPr>
          <w:rFonts w:ascii="Bookman Old Style" w:hAnsi="Bookman Old Style" w:cs="Times New Roman"/>
          <w:sz w:val="24"/>
          <w:szCs w:val="24"/>
        </w:rPr>
        <w:t>/201</w:t>
      </w:r>
      <w:r w:rsidR="00476A70">
        <w:rPr>
          <w:rFonts w:ascii="Bookman Old Style" w:hAnsi="Bookman Old Style" w:cs="Times New Roman"/>
          <w:sz w:val="24"/>
          <w:szCs w:val="24"/>
        </w:rPr>
        <w:t>9</w:t>
      </w:r>
      <w:r w:rsidR="00AA0906">
        <w:rPr>
          <w:rFonts w:ascii="Bookman Old Style" w:hAnsi="Bookman Old Style" w:cs="Times New Roman"/>
          <w:sz w:val="24"/>
          <w:szCs w:val="24"/>
        </w:rPr>
        <w:t>,</w:t>
      </w:r>
    </w:p>
    <w:p w:rsidR="00953CE2" w:rsidRDefault="00953CE2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953CE2" w:rsidRDefault="00953CE2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76A70">
        <w:rPr>
          <w:rFonts w:ascii="Bookman Old Style" w:hAnsi="Bookman Old Style" w:cs="Times New Roman"/>
          <w:bCs/>
          <w:sz w:val="24"/>
          <w:szCs w:val="24"/>
        </w:rPr>
        <w:t xml:space="preserve">Divulgar </w:t>
      </w:r>
      <w:r w:rsidR="00AB0168">
        <w:rPr>
          <w:rFonts w:ascii="Bookman Old Style" w:hAnsi="Bookman Old Style" w:cs="Times New Roman"/>
          <w:bCs/>
          <w:sz w:val="24"/>
          <w:szCs w:val="24"/>
        </w:rPr>
        <w:t>a escolha do Secretário Executivo do</w:t>
      </w:r>
      <w:r w:rsidR="00476A70">
        <w:rPr>
          <w:rFonts w:ascii="Bookman Old Style" w:hAnsi="Bookman Old Style" w:cs="Times New Roman"/>
          <w:bCs/>
          <w:sz w:val="24"/>
          <w:szCs w:val="24"/>
        </w:rPr>
        <w:t xml:space="preserve"> Conselho Municipal do Turismo de Paulo Bento – RS, para o triênio 2019/2022.</w:t>
      </w:r>
    </w:p>
    <w:p w:rsidR="00AB0168" w:rsidRDefault="00AB0168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476A70" w:rsidRDefault="00AA0906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Secretário Executivo</w:t>
      </w:r>
      <w:r w:rsidR="00476A70" w:rsidRPr="00953CE2">
        <w:rPr>
          <w:rFonts w:ascii="Bookman Old Style" w:hAnsi="Bookman Old Style" w:cs="Times New Roman"/>
          <w:b/>
          <w:bCs/>
          <w:sz w:val="24"/>
          <w:szCs w:val="24"/>
        </w:rPr>
        <w:t xml:space="preserve">: </w:t>
      </w:r>
      <w:r>
        <w:rPr>
          <w:rFonts w:ascii="Bookman Old Style" w:hAnsi="Bookman Old Style" w:cs="Times New Roman"/>
          <w:bCs/>
          <w:sz w:val="24"/>
          <w:szCs w:val="24"/>
        </w:rPr>
        <w:t>Mateus Henrique Baian;</w:t>
      </w:r>
    </w:p>
    <w:p w:rsidR="00953CE2" w:rsidRDefault="00476A70" w:rsidP="0095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53CE2">
        <w:rPr>
          <w:rFonts w:ascii="Bookman Old Style" w:hAnsi="Bookman Old Style" w:cs="Times New Roman"/>
          <w:b/>
          <w:bCs/>
          <w:sz w:val="24"/>
          <w:szCs w:val="24"/>
        </w:rPr>
        <w:t xml:space="preserve">Entidade: </w:t>
      </w:r>
      <w:r w:rsidR="00AA0906">
        <w:rPr>
          <w:rFonts w:ascii="Bookman Old Style" w:hAnsi="Bookman Old Style" w:cs="Times New Roman"/>
          <w:bCs/>
          <w:sz w:val="24"/>
          <w:szCs w:val="24"/>
        </w:rPr>
        <w:t xml:space="preserve">Grupo de </w:t>
      </w:r>
      <w:proofErr w:type="spellStart"/>
      <w:r w:rsidR="00AA0906">
        <w:rPr>
          <w:rFonts w:ascii="Bookman Old Style" w:hAnsi="Bookman Old Style" w:cs="Times New Roman"/>
          <w:bCs/>
          <w:sz w:val="24"/>
          <w:szCs w:val="24"/>
        </w:rPr>
        <w:t>Trilheiros</w:t>
      </w:r>
      <w:proofErr w:type="spellEnd"/>
      <w:r w:rsidR="00AA0906">
        <w:rPr>
          <w:rFonts w:ascii="Bookman Old Style" w:hAnsi="Bookman Old Style" w:cs="Times New Roman"/>
          <w:bCs/>
          <w:sz w:val="24"/>
          <w:szCs w:val="24"/>
        </w:rPr>
        <w:t xml:space="preserve"> de Paulo Bento;</w:t>
      </w:r>
    </w:p>
    <w:p w:rsidR="00AB0168" w:rsidRDefault="00AB0168" w:rsidP="0095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953CE2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953CE2" w:rsidRDefault="00953CE2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AA0906">
        <w:rPr>
          <w:rFonts w:ascii="Bookman Old Style" w:hAnsi="Bookman Old Style" w:cs="Times New Roman"/>
          <w:sz w:val="24"/>
          <w:szCs w:val="24"/>
        </w:rPr>
        <w:t>12</w:t>
      </w:r>
      <w:r w:rsidR="00953CE2">
        <w:rPr>
          <w:rFonts w:ascii="Bookman Old Style" w:hAnsi="Bookman Old Style" w:cs="Times New Roman"/>
          <w:sz w:val="24"/>
          <w:szCs w:val="24"/>
        </w:rPr>
        <w:t xml:space="preserve"> de julho de 2019.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953CE2" w:rsidRDefault="00953CE2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B0168" w:rsidRDefault="00AB0168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6A93" w:rsidRPr="00D35FC8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5FC8">
        <w:rPr>
          <w:rFonts w:ascii="Bookman Old Style" w:hAnsi="Bookman Old Style" w:cs="Times New Roman"/>
          <w:b/>
          <w:sz w:val="24"/>
          <w:szCs w:val="24"/>
        </w:rPr>
        <w:t>Daniel Marin</w:t>
      </w:r>
    </w:p>
    <w:p w:rsidR="006A6A93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Presidente do Conselho </w:t>
      </w:r>
    </w:p>
    <w:p w:rsidR="009D76BE" w:rsidRPr="00594F20" w:rsidRDefault="006A6A93" w:rsidP="00953CE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Municipal d</w:t>
      </w:r>
      <w:r w:rsidR="00953CE2">
        <w:rPr>
          <w:rFonts w:ascii="Bookman Old Style" w:hAnsi="Bookman Old Style" w:cs="Times New Roman"/>
          <w:sz w:val="24"/>
          <w:szCs w:val="24"/>
        </w:rPr>
        <w:t>e Turismo</w:t>
      </w:r>
    </w:p>
    <w:sectPr w:rsidR="009D76BE" w:rsidRPr="00594F20" w:rsidSect="00953CE2">
      <w:footerReference w:type="default" r:id="rId10"/>
      <w:pgSz w:w="11906" w:h="16838"/>
      <w:pgMar w:top="1135" w:right="1418" w:bottom="567" w:left="1418" w:header="709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68" w:rsidRDefault="00AB0168" w:rsidP="0048433F">
      <w:pPr>
        <w:spacing w:after="0" w:line="240" w:lineRule="auto"/>
      </w:pPr>
      <w:r>
        <w:separator/>
      </w:r>
    </w:p>
  </w:endnote>
  <w:endnote w:type="continuationSeparator" w:id="1">
    <w:p w:rsidR="00AB0168" w:rsidRDefault="00AB0168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68" w:rsidRDefault="00AB0168">
    <w:pPr>
      <w:pStyle w:val="Rodap"/>
      <w:rPr>
        <w:b/>
      </w:rPr>
    </w:pPr>
    <w:r w:rsidRPr="009A6F22">
      <w:rPr>
        <w:rFonts w:asciiTheme="majorHAnsi" w:hAnsiTheme="majorHAnsi"/>
        <w:b/>
        <w:noProof/>
      </w:rPr>
      <w:pict>
        <v:group id="_x0000_s2049" style="position:absolute;margin-left:28.9pt;margin-top:9.95pt;width:531.3pt;height:45.35pt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 [1620]"/>
          <v:oval id="_x0000_s2051" style="position:absolute;left:9657;top:14459;width:1016;height:1016" fillcolor="#a7bfde [1620]" stroked="f"/>
          <v:oval id="_x0000_s2052" style="position:absolute;left:9733;top:14568;width:908;height:904" fillcolor="#d3dfee [820]" stroked="f"/>
          <v:oval id="_x0000_s2053" style="position:absolute;left:9802;top:14688;width:783;height:784;v-text-anchor:middle" fillcolor="#7ba0cd [2420]" stroked="f">
            <v:textbox style="mso-next-textbox:#_x0000_s2053">
              <w:txbxContent>
                <w:p w:rsidR="00AB0168" w:rsidRDefault="00AB0168">
                  <w:pPr>
                    <w:pStyle w:val="Cabealho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5C191C" w:rsidRPr="005C191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</w:p>
  <w:p w:rsidR="00AB0168" w:rsidRDefault="00AB0168">
    <w:pPr>
      <w:pStyle w:val="Rodap"/>
      <w:rPr>
        <w:b/>
      </w:rPr>
    </w:pPr>
    <w:r w:rsidRPr="00953CE2">
      <w:rPr>
        <w:b/>
      </w:rPr>
      <w:t xml:space="preserve">Avenida Irmãs </w:t>
    </w:r>
    <w:proofErr w:type="spellStart"/>
    <w:r w:rsidRPr="00953CE2">
      <w:rPr>
        <w:b/>
      </w:rPr>
      <w:t>Consolata</w:t>
    </w:r>
    <w:proofErr w:type="spellEnd"/>
    <w:r w:rsidRPr="00953CE2">
      <w:rPr>
        <w:b/>
      </w:rPr>
      <w:t xml:space="preserve">, 189 – Centro – CEP – 9918-000 – Paulo Bento </w:t>
    </w:r>
    <w:r>
      <w:rPr>
        <w:b/>
      </w:rPr>
      <w:t>–</w:t>
    </w:r>
    <w:r w:rsidRPr="00953CE2">
      <w:rPr>
        <w:b/>
      </w:rPr>
      <w:t xml:space="preserve"> RS</w:t>
    </w:r>
  </w:p>
  <w:p w:rsidR="00AB0168" w:rsidRPr="00953CE2" w:rsidRDefault="00AB0168">
    <w:pPr>
      <w:pStyle w:val="Rodap"/>
      <w:rPr>
        <w:b/>
      </w:rPr>
    </w:pPr>
    <w:hyperlink r:id="rId1" w:history="1">
      <w:r w:rsidRPr="00F36275">
        <w:rPr>
          <w:rStyle w:val="Hyperlink"/>
          <w:b/>
        </w:rPr>
        <w:t>www.paulobento.rs.gov.br</w:t>
      </w:r>
    </w:hyperlink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68" w:rsidRDefault="00AB0168" w:rsidP="0048433F">
      <w:pPr>
        <w:spacing w:after="0" w:line="240" w:lineRule="auto"/>
      </w:pPr>
      <w:r>
        <w:separator/>
      </w:r>
    </w:p>
  </w:footnote>
  <w:footnote w:type="continuationSeparator" w:id="1">
    <w:p w:rsidR="00AB0168" w:rsidRDefault="00AB0168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8433F"/>
    <w:rsid w:val="00016832"/>
    <w:rsid w:val="00042775"/>
    <w:rsid w:val="001B3CAD"/>
    <w:rsid w:val="001D6F40"/>
    <w:rsid w:val="002873E3"/>
    <w:rsid w:val="002A4D7E"/>
    <w:rsid w:val="00344FCF"/>
    <w:rsid w:val="003D08B2"/>
    <w:rsid w:val="00432971"/>
    <w:rsid w:val="00434700"/>
    <w:rsid w:val="00476A70"/>
    <w:rsid w:val="0048433F"/>
    <w:rsid w:val="00497B3C"/>
    <w:rsid w:val="004D0407"/>
    <w:rsid w:val="004E7D08"/>
    <w:rsid w:val="00536955"/>
    <w:rsid w:val="0055502D"/>
    <w:rsid w:val="00557CCC"/>
    <w:rsid w:val="00592B7C"/>
    <w:rsid w:val="00594F20"/>
    <w:rsid w:val="005C191C"/>
    <w:rsid w:val="0062228F"/>
    <w:rsid w:val="006A6A93"/>
    <w:rsid w:val="006D16C0"/>
    <w:rsid w:val="007169E8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53CE2"/>
    <w:rsid w:val="00975E70"/>
    <w:rsid w:val="009A6F22"/>
    <w:rsid w:val="009D76BE"/>
    <w:rsid w:val="009E7CFF"/>
    <w:rsid w:val="00A073A4"/>
    <w:rsid w:val="00A75AF0"/>
    <w:rsid w:val="00AA0906"/>
    <w:rsid w:val="00AB0168"/>
    <w:rsid w:val="00AF5E8A"/>
    <w:rsid w:val="00B40C87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F4F3-E3C9-4673-93EE-27F53525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2019-07-12T18:54:00Z</cp:lastPrinted>
  <dcterms:created xsi:type="dcterms:W3CDTF">2018-01-17T11:40:00Z</dcterms:created>
  <dcterms:modified xsi:type="dcterms:W3CDTF">2019-07-12T18:54:00Z</dcterms:modified>
</cp:coreProperties>
</file>