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F7" w:rsidRDefault="005619F7" w:rsidP="00242C1C">
      <w:pPr>
        <w:jc w:val="center"/>
        <w:rPr>
          <w:rFonts w:ascii="Baskerville Old Face" w:hAnsi="Baskerville Old Face"/>
        </w:rPr>
      </w:pPr>
    </w:p>
    <w:p w:rsidR="007D260B" w:rsidRPr="007D260B" w:rsidRDefault="007D260B" w:rsidP="00242C1C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CONSELHO MUNICIPAL DE POLÍTICAS CULTURAIS</w:t>
      </w:r>
    </w:p>
    <w:p w:rsidR="007D260B" w:rsidRPr="007D260B" w:rsidRDefault="007D260B" w:rsidP="00242C1C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REGIMENTO INTERNO</w:t>
      </w:r>
    </w:p>
    <w:p w:rsidR="007D260B" w:rsidRPr="007D260B" w:rsidRDefault="007D260B" w:rsidP="00242C1C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CAPÍTULO I</w:t>
      </w:r>
    </w:p>
    <w:p w:rsidR="007D260B" w:rsidRDefault="007D260B" w:rsidP="00242C1C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DAS DISPOSIÇÕES PRELIMINARES</w:t>
      </w:r>
    </w:p>
    <w:p w:rsidR="005619F7" w:rsidRPr="007D260B" w:rsidRDefault="005619F7" w:rsidP="00242C1C">
      <w:pPr>
        <w:jc w:val="center"/>
        <w:rPr>
          <w:rFonts w:ascii="Baskerville Old Face" w:hAnsi="Baskerville Old Face"/>
        </w:rPr>
      </w:pPr>
    </w:p>
    <w:p w:rsidR="005619F7" w:rsidRDefault="007D260B" w:rsidP="007D260B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1º -</w:t>
      </w:r>
      <w:r w:rsidRPr="007D260B">
        <w:rPr>
          <w:rFonts w:ascii="Baskerville Old Face" w:hAnsi="Baskerville Old Face"/>
        </w:rPr>
        <w:t xml:space="preserve"> Este regimento interno disciplina o funcionamento do</w:t>
      </w:r>
      <w:r w:rsidR="005619F7">
        <w:rPr>
          <w:rFonts w:ascii="Baskerville Old Face" w:hAnsi="Baskerville Old Face"/>
        </w:rPr>
        <w:t xml:space="preserve"> Conselho Municipal de Política</w:t>
      </w:r>
      <w:proofErr w:type="gramStart"/>
      <w:r w:rsidR="005619F7">
        <w:rPr>
          <w:rFonts w:ascii="Baskerville Old Face" w:hAnsi="Baskerville Old Face"/>
        </w:rPr>
        <w:t xml:space="preserve">  </w:t>
      </w:r>
      <w:proofErr w:type="gramEnd"/>
      <w:r w:rsidR="005619F7">
        <w:rPr>
          <w:rFonts w:ascii="Baskerville Old Face" w:hAnsi="Baskerville Old Face"/>
        </w:rPr>
        <w:t>Cultural</w:t>
      </w:r>
      <w:r w:rsidRPr="007D260B">
        <w:rPr>
          <w:rFonts w:ascii="Baskerville Old Face" w:hAnsi="Baskerville Old Face"/>
        </w:rPr>
        <w:t>, nos termos do</w:t>
      </w:r>
      <w:r w:rsidR="005619F7">
        <w:rPr>
          <w:rFonts w:ascii="Baskerville Old Face" w:hAnsi="Baskerville Old Face"/>
        </w:rPr>
        <w:t xml:space="preserve">s </w:t>
      </w:r>
      <w:proofErr w:type="spellStart"/>
      <w:r w:rsidR="005619F7">
        <w:rPr>
          <w:rFonts w:ascii="Baskerville Old Face" w:hAnsi="Baskerville Old Face"/>
        </w:rPr>
        <w:t>arts</w:t>
      </w:r>
      <w:proofErr w:type="spellEnd"/>
      <w:r w:rsidR="005619F7">
        <w:rPr>
          <w:rFonts w:ascii="Baskerville Old Face" w:hAnsi="Baskerville Old Face"/>
        </w:rPr>
        <w:t>. 39, 40, 41, 42, 43, 44, 45, 46 e 47 da Lei Municipal 1715 de 28 de novembro de 2017, que dispõe sobre o Sistema Municipal de Cultura</w:t>
      </w:r>
      <w:r w:rsidR="0081240C">
        <w:rPr>
          <w:rFonts w:ascii="Baskerville Old Face" w:hAnsi="Baskerville Old Face"/>
        </w:rPr>
        <w:t xml:space="preserve"> – SMC</w:t>
      </w:r>
      <w:r w:rsidR="005619F7">
        <w:rPr>
          <w:rFonts w:ascii="Baskerville Old Face" w:hAnsi="Baskerville Old Face"/>
        </w:rPr>
        <w:t xml:space="preserve">. </w:t>
      </w:r>
      <w:r w:rsidRPr="007D260B">
        <w:rPr>
          <w:rFonts w:ascii="Baskerville Old Face" w:hAnsi="Baskerville Old Face"/>
        </w:rPr>
        <w:t xml:space="preserve"> </w:t>
      </w:r>
    </w:p>
    <w:p w:rsidR="005619F7" w:rsidRDefault="005619F7" w:rsidP="007D260B">
      <w:pPr>
        <w:jc w:val="both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CAPÍTULO II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DA NATUREZA E DA FINALIDADE</w:t>
      </w:r>
    </w:p>
    <w:p w:rsidR="005619F7" w:rsidRPr="007D260B" w:rsidRDefault="005619F7" w:rsidP="007D09D0">
      <w:pPr>
        <w:jc w:val="center"/>
        <w:rPr>
          <w:rFonts w:ascii="Baskerville Old Face" w:hAnsi="Baskerville Old Face"/>
        </w:rPr>
      </w:pPr>
    </w:p>
    <w:p w:rsidR="007D260B" w:rsidRDefault="007D260B" w:rsidP="005619F7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2º -</w:t>
      </w:r>
      <w:r w:rsidRPr="007D260B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Conselho Municipal de Política Cultural – CMPC, órgão</w:t>
      </w:r>
      <w:r w:rsidR="005619F7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colegiado deliberativo, consultivo e normativo, integrante da estrutura básica</w:t>
      </w:r>
      <w:r w:rsidR="005619F7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da Secretaria Municipal de Educação, Cultura, Desporto e Turismo, com</w:t>
      </w:r>
      <w:r w:rsidR="005619F7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composição paritária entre Poder Público e Sociedade Civil, se constitui no</w:t>
      </w:r>
      <w:r w:rsidR="005619F7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principal espaço de participação social institucionalizada, de caráter</w:t>
      </w:r>
      <w:r w:rsidR="005619F7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permanente, na estrutura do Sistema Municipal de Cultura – SMC.</w:t>
      </w:r>
      <w:r w:rsidR="005619F7">
        <w:rPr>
          <w:rFonts w:ascii="Baskerville Old Face" w:hAnsi="Baskerville Old Face"/>
        </w:rPr>
        <w:t xml:space="preserve"> </w:t>
      </w:r>
      <w:r w:rsidR="000255DE">
        <w:rPr>
          <w:rFonts w:ascii="Baskerville Old Face" w:hAnsi="Baskerville Old Face"/>
        </w:rPr>
        <w:t>Tendo</w:t>
      </w:r>
      <w:r w:rsidR="005619F7" w:rsidRPr="005619F7">
        <w:rPr>
          <w:rFonts w:ascii="Baskerville Old Face" w:hAnsi="Baskerville Old Face"/>
        </w:rPr>
        <w:t xml:space="preserve"> como</w:t>
      </w:r>
      <w:r w:rsidR="000255DE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principal atribuição atuar, com base nas diretrizes propostas pela Conferência</w:t>
      </w:r>
      <w:r w:rsidR="000255DE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Municipal de Cultura – CMC, elaborar, acompanhar a execução, fiscalizar e</w:t>
      </w:r>
      <w:r w:rsidR="000255DE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avaliar as políticas públicas de cultura, consolidadas no Plano Municipal de</w:t>
      </w:r>
      <w:r w:rsidR="000255DE">
        <w:rPr>
          <w:rFonts w:ascii="Baskerville Old Face" w:hAnsi="Baskerville Old Face"/>
        </w:rPr>
        <w:t xml:space="preserve"> </w:t>
      </w:r>
      <w:r w:rsidR="005619F7" w:rsidRPr="005619F7">
        <w:rPr>
          <w:rFonts w:ascii="Baskerville Old Face" w:hAnsi="Baskerville Old Face"/>
        </w:rPr>
        <w:t>Cultura – PMC.</w:t>
      </w:r>
    </w:p>
    <w:p w:rsid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  <w:b/>
        </w:rPr>
        <w:t>§ 1º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Os integrantes do Conselho Municipal de Política Cultural –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CMPC que representam a sociedade civil são eleitos democraticamente, pelos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 xml:space="preserve">respectivos segmentos e têm mandato de </w:t>
      </w:r>
      <w:proofErr w:type="gramStart"/>
      <w:r w:rsidRPr="00E131F2">
        <w:rPr>
          <w:rFonts w:ascii="Baskerville Old Face" w:hAnsi="Baskerville Old Face"/>
        </w:rPr>
        <w:t xml:space="preserve">dois (02) anos, </w:t>
      </w:r>
      <w:r w:rsidR="00F80BCC">
        <w:rPr>
          <w:rFonts w:ascii="Baskerville Old Face" w:hAnsi="Baskerville Old Face"/>
        </w:rPr>
        <w:t>prorrogável</w:t>
      </w:r>
      <w:proofErr w:type="gramEnd"/>
      <w:r w:rsidRPr="00E131F2">
        <w:rPr>
          <w:rFonts w:ascii="Baskerville Old Face" w:hAnsi="Baskerville Old Face"/>
        </w:rPr>
        <w:t>, uma vez,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por igual período</w:t>
      </w:r>
      <w:r w:rsidR="00301582">
        <w:rPr>
          <w:rFonts w:ascii="Baskerville Old Face" w:hAnsi="Baskerville Old Face"/>
        </w:rPr>
        <w:t>.</w:t>
      </w:r>
      <w:r w:rsidR="00F80BCC">
        <w:rPr>
          <w:rFonts w:ascii="Baskerville Old Face" w:hAnsi="Baskerville Old Face"/>
        </w:rPr>
        <w:t xml:space="preserve"> </w:t>
      </w:r>
    </w:p>
    <w:p w:rsid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  <w:b/>
        </w:rPr>
        <w:t xml:space="preserve">§ </w:t>
      </w:r>
      <w:r>
        <w:rPr>
          <w:rFonts w:ascii="Baskerville Old Face" w:hAnsi="Baskerville Old Face"/>
          <w:b/>
        </w:rPr>
        <w:t>2</w:t>
      </w:r>
      <w:r w:rsidRPr="00E131F2">
        <w:rPr>
          <w:rFonts w:ascii="Baskerville Old Face" w:hAnsi="Baskerville Old Face"/>
          <w:b/>
        </w:rPr>
        <w:t>º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A representação da sociedade civil no Conselho Municipal de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Política Cultural – CMPC deve contemplar na sua composição os diversos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 xml:space="preserve">segmentos artísticos e culturais, considerando </w:t>
      </w:r>
      <w:proofErr w:type="gramStart"/>
      <w:r w:rsidRPr="00E131F2">
        <w:rPr>
          <w:rFonts w:ascii="Baskerville Old Face" w:hAnsi="Baskerville Old Face"/>
        </w:rPr>
        <w:t>as dimensões simbólica</w:t>
      </w:r>
      <w:proofErr w:type="gramEnd"/>
      <w:r w:rsidRPr="00E131F2">
        <w:rPr>
          <w:rFonts w:ascii="Baskerville Old Face" w:hAnsi="Baskerville Old Face"/>
        </w:rPr>
        <w:t>, cidadã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e econômica da cultura, bem como o critério territorial.</w:t>
      </w:r>
    </w:p>
    <w:p w:rsidR="00F80BCC" w:rsidRPr="007D260B" w:rsidRDefault="00F80BCC" w:rsidP="00E131F2">
      <w:pPr>
        <w:jc w:val="both"/>
        <w:rPr>
          <w:rFonts w:ascii="Baskerville Old Face" w:hAnsi="Baskerville Old Face"/>
        </w:rPr>
      </w:pPr>
      <w:r w:rsidRPr="00F80BCC">
        <w:rPr>
          <w:rFonts w:ascii="Baskerville Old Face" w:hAnsi="Baskerville Old Face"/>
          <w:b/>
        </w:rPr>
        <w:t>§ 3º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Os integrantes do Conselho Municipal de Política Cultural –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CMPC que representam</w:t>
      </w:r>
      <w:r>
        <w:rPr>
          <w:rFonts w:ascii="Baskerville Old Face" w:hAnsi="Baskerville Old Face"/>
        </w:rPr>
        <w:t xml:space="preserve"> o governo são indicados pelas suas respectivas entidades </w:t>
      </w:r>
      <w:r w:rsidRPr="00E131F2">
        <w:rPr>
          <w:rFonts w:ascii="Baskerville Old Face" w:hAnsi="Baskerville Old Face"/>
        </w:rPr>
        <w:t xml:space="preserve">e têm mandato de </w:t>
      </w:r>
      <w:proofErr w:type="gramStart"/>
      <w:r w:rsidRPr="00E131F2">
        <w:rPr>
          <w:rFonts w:ascii="Baskerville Old Face" w:hAnsi="Baskerville Old Face"/>
        </w:rPr>
        <w:t xml:space="preserve">dois (02) anos, </w:t>
      </w:r>
      <w:r>
        <w:rPr>
          <w:rFonts w:ascii="Baskerville Old Face" w:hAnsi="Baskerville Old Face"/>
        </w:rPr>
        <w:t>prorrogável</w:t>
      </w:r>
      <w:proofErr w:type="gramEnd"/>
      <w:r w:rsidRPr="00E131F2">
        <w:rPr>
          <w:rFonts w:ascii="Baskerville Old Face" w:hAnsi="Baskerville Old Face"/>
        </w:rPr>
        <w:t>, uma vez,</w:t>
      </w:r>
      <w:r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por igual período</w:t>
      </w:r>
      <w:r>
        <w:rPr>
          <w:rFonts w:ascii="Baskerville Old Face" w:hAnsi="Baskerville Old Face"/>
        </w:rPr>
        <w:t>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lastRenderedPageBreak/>
        <w:t>Art. 3º -</w:t>
      </w:r>
      <w:r w:rsidRPr="007D260B">
        <w:rPr>
          <w:rFonts w:ascii="Baskerville Old Face" w:hAnsi="Baskerville Old Face"/>
        </w:rPr>
        <w:t xml:space="preserve"> O Conselho Municipal de Políticas Culturais terá as seguintes atribuições, além de outras constantes de lei específica: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l – Colaborar na formulação, planejamento e execução das políticas culturais do município;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proofErr w:type="spellStart"/>
      <w:proofErr w:type="gramStart"/>
      <w:r w:rsidRPr="007D260B">
        <w:rPr>
          <w:rFonts w:ascii="Baskerville Old Face" w:hAnsi="Baskerville Old Face"/>
        </w:rPr>
        <w:t>ll</w:t>
      </w:r>
      <w:proofErr w:type="spellEnd"/>
      <w:proofErr w:type="gramEnd"/>
      <w:r w:rsidRPr="007D260B">
        <w:rPr>
          <w:rFonts w:ascii="Baskerville Old Face" w:hAnsi="Baskerville Old Face"/>
        </w:rPr>
        <w:t xml:space="preserve"> – Proteger e resguardar o patrimônio histórico, artístico, das culturas populares, arqueológico, paisagístico, etnográfico e bibliográfico do município de </w:t>
      </w:r>
      <w:r w:rsidR="005D63AE">
        <w:rPr>
          <w:rFonts w:ascii="Baskerville Old Face" w:hAnsi="Baskerville Old Face"/>
        </w:rPr>
        <w:t>Paulo Bento</w:t>
      </w:r>
      <w:r w:rsidRPr="007D260B">
        <w:rPr>
          <w:rFonts w:ascii="Baskerville Old Face" w:hAnsi="Baskerville Old Face"/>
        </w:rPr>
        <w:t>;</w:t>
      </w:r>
    </w:p>
    <w:p w:rsidR="005619F7" w:rsidRPr="007D260B" w:rsidRDefault="007D260B" w:rsidP="007D260B">
      <w:pPr>
        <w:jc w:val="both"/>
        <w:rPr>
          <w:rFonts w:ascii="Baskerville Old Face" w:hAnsi="Baskerville Old Face"/>
        </w:rPr>
      </w:pPr>
      <w:proofErr w:type="spellStart"/>
      <w:proofErr w:type="gramStart"/>
      <w:r w:rsidRPr="007D260B">
        <w:rPr>
          <w:rFonts w:ascii="Baskerville Old Face" w:hAnsi="Baskerville Old Face"/>
        </w:rPr>
        <w:t>lll</w:t>
      </w:r>
      <w:proofErr w:type="spellEnd"/>
      <w:proofErr w:type="gramEnd"/>
      <w:r w:rsidRPr="007D260B">
        <w:rPr>
          <w:rFonts w:ascii="Baskerville Old Face" w:hAnsi="Baskerville Old Face"/>
        </w:rPr>
        <w:t xml:space="preserve"> – Zelar pelo cumprimento das normas e atos sobre assuntos culturais.</w:t>
      </w:r>
    </w:p>
    <w:p w:rsidR="007D260B" w:rsidRDefault="007D260B" w:rsidP="005D63AE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 xml:space="preserve">PARÁGRAFO ÚNICO – </w:t>
      </w:r>
      <w:r w:rsidR="005D63AE" w:rsidRPr="005D63AE">
        <w:rPr>
          <w:rFonts w:ascii="Baskerville Old Face" w:hAnsi="Baskerville Old Face"/>
        </w:rPr>
        <w:t xml:space="preserve">Compete ao </w:t>
      </w:r>
      <w:r w:rsidR="005D63AE" w:rsidRPr="005619F7">
        <w:rPr>
          <w:rFonts w:ascii="Baskerville Old Face" w:hAnsi="Baskerville Old Face"/>
        </w:rPr>
        <w:t>Conselho Municipal de Política Cultural – CMPC</w:t>
      </w:r>
      <w:r w:rsidR="005D63AE" w:rsidRPr="005D63AE">
        <w:rPr>
          <w:rFonts w:ascii="Baskerville Old Face" w:hAnsi="Baskerville Old Face"/>
        </w:rPr>
        <w:t xml:space="preserve"> promover a articulação das políticas de cultura do Poder</w:t>
      </w:r>
      <w:r w:rsidR="005D63AE">
        <w:rPr>
          <w:rFonts w:ascii="Baskerville Old Face" w:hAnsi="Baskerville Old Face"/>
        </w:rPr>
        <w:t xml:space="preserve"> </w:t>
      </w:r>
      <w:r w:rsidR="005D63AE" w:rsidRPr="005D63AE">
        <w:rPr>
          <w:rFonts w:ascii="Baskerville Old Face" w:hAnsi="Baskerville Old Face"/>
        </w:rPr>
        <w:t>Público, no âmbito municipal, para o desenvolvimento de forma integrada de</w:t>
      </w:r>
      <w:r w:rsidR="005D63AE">
        <w:rPr>
          <w:rFonts w:ascii="Baskerville Old Face" w:hAnsi="Baskerville Old Face"/>
        </w:rPr>
        <w:t xml:space="preserve"> </w:t>
      </w:r>
      <w:r w:rsidR="005D63AE" w:rsidRPr="005D63AE">
        <w:rPr>
          <w:rFonts w:ascii="Baskerville Old Face" w:hAnsi="Baskerville Old Face"/>
        </w:rPr>
        <w:t>programas, projetos e ações.</w:t>
      </w:r>
    </w:p>
    <w:p w:rsidR="00E131F2" w:rsidRPr="007D260B" w:rsidRDefault="00E131F2" w:rsidP="005D63AE">
      <w:pPr>
        <w:jc w:val="both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CAPITULO III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DA COMPOSIÇÃO E FUNCIONAMENTO</w:t>
      </w:r>
    </w:p>
    <w:p w:rsidR="00E131F2" w:rsidRPr="007D260B" w:rsidRDefault="00E131F2" w:rsidP="007D09D0">
      <w:pPr>
        <w:jc w:val="center"/>
        <w:rPr>
          <w:rFonts w:ascii="Baskerville Old Face" w:hAnsi="Baskerville Old Face"/>
        </w:rPr>
      </w:pPr>
    </w:p>
    <w:p w:rsidR="007D260B" w:rsidRPr="007D260B" w:rsidRDefault="007D260B" w:rsidP="00E131F2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4º -</w:t>
      </w:r>
      <w:r w:rsidRPr="007D260B">
        <w:rPr>
          <w:rFonts w:ascii="Baskerville Old Face" w:hAnsi="Baskerville Old Face"/>
        </w:rPr>
        <w:t xml:space="preserve"> </w:t>
      </w:r>
      <w:r w:rsidR="00E131F2" w:rsidRPr="00E131F2">
        <w:rPr>
          <w:rFonts w:ascii="Baskerville Old Face" w:hAnsi="Baskerville Old Face"/>
        </w:rPr>
        <w:t>A representação do Poder Público no Conselho Municipal de</w:t>
      </w:r>
      <w:r w:rsidR="00E131F2">
        <w:rPr>
          <w:rFonts w:ascii="Baskerville Old Face" w:hAnsi="Baskerville Old Face"/>
        </w:rPr>
        <w:t xml:space="preserve"> </w:t>
      </w:r>
      <w:r w:rsidR="00E131F2" w:rsidRPr="00E131F2">
        <w:rPr>
          <w:rFonts w:ascii="Baskerville Old Face" w:hAnsi="Baskerville Old Face"/>
        </w:rPr>
        <w:t>Política Cultural – CMPC deve contemplar a</w:t>
      </w:r>
      <w:r w:rsidR="00E131F2">
        <w:rPr>
          <w:rFonts w:ascii="Baskerville Old Face" w:hAnsi="Baskerville Old Face"/>
        </w:rPr>
        <w:t xml:space="preserve"> representação do Município de, </w:t>
      </w:r>
      <w:r w:rsidR="00E131F2" w:rsidRPr="00E131F2">
        <w:rPr>
          <w:rFonts w:ascii="Baskerville Old Face" w:hAnsi="Baskerville Old Face"/>
        </w:rPr>
        <w:t>por meio da Secretaria Municipal de Educação, Cultura, Desporto e Turismo e</w:t>
      </w:r>
      <w:r w:rsidR="00E131F2">
        <w:rPr>
          <w:rFonts w:ascii="Baskerville Old Face" w:hAnsi="Baskerville Old Face"/>
        </w:rPr>
        <w:t xml:space="preserve"> </w:t>
      </w:r>
      <w:r w:rsidR="00E131F2" w:rsidRPr="00E131F2">
        <w:rPr>
          <w:rFonts w:ascii="Baskerville Old Face" w:hAnsi="Baskerville Old Face"/>
        </w:rPr>
        <w:t>suas Instituições Vinculadas, de outros Órgãos e Entidades do Governo</w:t>
      </w:r>
      <w:r w:rsidR="00E131F2">
        <w:rPr>
          <w:rFonts w:ascii="Baskerville Old Face" w:hAnsi="Baskerville Old Face"/>
        </w:rPr>
        <w:t xml:space="preserve"> </w:t>
      </w:r>
      <w:r w:rsidR="00E131F2" w:rsidRPr="00E131F2">
        <w:rPr>
          <w:rFonts w:ascii="Baskerville Old Face" w:hAnsi="Baskerville Old Face"/>
        </w:rPr>
        <w:t>Municipal e dos demais entes federados.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 xml:space="preserve">PARÁGRAFO ÚNICO </w:t>
      </w:r>
      <w:r w:rsidR="00592EEC">
        <w:rPr>
          <w:rFonts w:ascii="Baskerville Old Face" w:hAnsi="Baskerville Old Face"/>
        </w:rPr>
        <w:t>– o Conselho será composto de 04</w:t>
      </w:r>
      <w:r w:rsidRPr="007D260B">
        <w:rPr>
          <w:rFonts w:ascii="Baskerville Old Face" w:hAnsi="Baskerville Old Face"/>
        </w:rPr>
        <w:t xml:space="preserve"> (</w:t>
      </w:r>
      <w:r w:rsidR="00592EEC">
        <w:rPr>
          <w:rFonts w:ascii="Baskerville Old Face" w:hAnsi="Baskerville Old Face"/>
        </w:rPr>
        <w:t>quatro</w:t>
      </w:r>
      <w:r w:rsidRPr="007D260B">
        <w:rPr>
          <w:rFonts w:ascii="Baskerville Old Face" w:hAnsi="Baskerville Old Face"/>
        </w:rPr>
        <w:t xml:space="preserve">) segmentos da sociedade civil e </w:t>
      </w:r>
      <w:r w:rsidR="00592EEC">
        <w:rPr>
          <w:rFonts w:ascii="Baskerville Old Face" w:hAnsi="Baskerville Old Face"/>
        </w:rPr>
        <w:t>04</w:t>
      </w:r>
      <w:r w:rsidR="00592EEC" w:rsidRPr="007D260B">
        <w:rPr>
          <w:rFonts w:ascii="Baskerville Old Face" w:hAnsi="Baskerville Old Face"/>
        </w:rPr>
        <w:t xml:space="preserve"> (</w:t>
      </w:r>
      <w:r w:rsidR="00592EEC">
        <w:rPr>
          <w:rFonts w:ascii="Baskerville Old Face" w:hAnsi="Baskerville Old Face"/>
        </w:rPr>
        <w:t>quatro</w:t>
      </w:r>
      <w:r w:rsidR="00592EEC" w:rsidRPr="007D260B">
        <w:rPr>
          <w:rFonts w:ascii="Baskerville Old Face" w:hAnsi="Baskerville Old Face"/>
        </w:rPr>
        <w:t>)</w:t>
      </w:r>
      <w:proofErr w:type="gramStart"/>
      <w:r w:rsidR="00592EEC" w:rsidRPr="007D260B">
        <w:rPr>
          <w:rFonts w:ascii="Baskerville Old Face" w:hAnsi="Baskerville Old Face"/>
        </w:rPr>
        <w:t xml:space="preserve"> </w:t>
      </w:r>
      <w:r w:rsidRPr="007D260B">
        <w:rPr>
          <w:rFonts w:ascii="Baskerville Old Face" w:hAnsi="Baskerville Old Face"/>
        </w:rPr>
        <w:t xml:space="preserve"> </w:t>
      </w:r>
      <w:proofErr w:type="gramEnd"/>
      <w:r w:rsidRPr="007D260B">
        <w:rPr>
          <w:rFonts w:ascii="Baskerville Old Face" w:hAnsi="Baskerville Old Face"/>
        </w:rPr>
        <w:t>do poder público que abaixo estão relacionados: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>O Conselho Municipal de Política Cultural será constituído</w:t>
      </w:r>
      <w:r w:rsidR="00592EEC"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por membros titulares e igual número de suplentes, com a seguinte</w:t>
      </w:r>
      <w:r w:rsidR="00592EEC"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composição: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 xml:space="preserve">I - membros titulares e respectivos suplentes representando </w:t>
      </w:r>
      <w:proofErr w:type="gramStart"/>
      <w:r w:rsidRPr="00E131F2">
        <w:rPr>
          <w:rFonts w:ascii="Baskerville Old Face" w:hAnsi="Baskerville Old Face"/>
        </w:rPr>
        <w:t>o Poder</w:t>
      </w:r>
      <w:r w:rsidR="00592EEC"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Público, através dos seguintes órgãos e quantitativos</w:t>
      </w:r>
      <w:proofErr w:type="gramEnd"/>
      <w:r w:rsidRPr="00E131F2">
        <w:rPr>
          <w:rFonts w:ascii="Baskerville Old Face" w:hAnsi="Baskerville Old Face"/>
        </w:rPr>
        <w:t>: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>a) Secretaria Municipal de Educação, Cultura, Desporto e</w:t>
      </w:r>
      <w:r w:rsidR="00592EEC"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Turismo;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>b) Secretaria Municipal de Assistência Social;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>c) Secretaria Municipal de Administração, Planejamento e Meio</w:t>
      </w:r>
      <w:r w:rsidR="00592EEC"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Ambiente;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>d) Sistema Municipal de Biblioteca Pública;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 xml:space="preserve">II - membros titulares e respectivos suplentes, representando </w:t>
      </w:r>
      <w:proofErr w:type="gramStart"/>
      <w:r w:rsidRPr="00E131F2">
        <w:rPr>
          <w:rFonts w:ascii="Baskerville Old Face" w:hAnsi="Baskerville Old Face"/>
        </w:rPr>
        <w:t>a</w:t>
      </w:r>
      <w:r w:rsidR="00592EEC">
        <w:rPr>
          <w:rFonts w:ascii="Baskerville Old Face" w:hAnsi="Baskerville Old Face"/>
        </w:rPr>
        <w:t xml:space="preserve"> </w:t>
      </w:r>
      <w:r w:rsidRPr="00E131F2">
        <w:rPr>
          <w:rFonts w:ascii="Baskerville Old Face" w:hAnsi="Baskerville Old Face"/>
        </w:rPr>
        <w:t>sociedade civil, através dos seguintes setores e quantitativos</w:t>
      </w:r>
      <w:proofErr w:type="gramEnd"/>
      <w:r w:rsidRPr="00E131F2">
        <w:rPr>
          <w:rFonts w:ascii="Baskerville Old Face" w:hAnsi="Baskerville Old Face"/>
        </w:rPr>
        <w:t>: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lastRenderedPageBreak/>
        <w:t xml:space="preserve">a) Sindicato dos </w:t>
      </w:r>
      <w:proofErr w:type="spellStart"/>
      <w:r w:rsidRPr="00E131F2">
        <w:rPr>
          <w:rFonts w:ascii="Baskerville Old Face" w:hAnsi="Baskerville Old Face"/>
        </w:rPr>
        <w:t>Municipários</w:t>
      </w:r>
      <w:proofErr w:type="spellEnd"/>
      <w:r w:rsidRPr="00E131F2">
        <w:rPr>
          <w:rFonts w:ascii="Baskerville Old Face" w:hAnsi="Baskerville Old Face"/>
        </w:rPr>
        <w:t xml:space="preserve"> de Paulo Bento – RS;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 xml:space="preserve">b) </w:t>
      </w:r>
      <w:proofErr w:type="spellStart"/>
      <w:r w:rsidRPr="00E131F2">
        <w:rPr>
          <w:rFonts w:ascii="Baskerville Old Face" w:hAnsi="Baskerville Old Face"/>
        </w:rPr>
        <w:t>Emater</w:t>
      </w:r>
      <w:proofErr w:type="spellEnd"/>
      <w:r w:rsidRPr="00E131F2">
        <w:rPr>
          <w:rFonts w:ascii="Baskerville Old Face" w:hAnsi="Baskerville Old Face"/>
        </w:rPr>
        <w:t>;</w:t>
      </w:r>
    </w:p>
    <w:p w:rsidR="00E131F2" w:rsidRPr="00E131F2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 xml:space="preserve">c) </w:t>
      </w:r>
      <w:proofErr w:type="spellStart"/>
      <w:proofErr w:type="gramStart"/>
      <w:r w:rsidRPr="00E131F2">
        <w:rPr>
          <w:rFonts w:ascii="Baskerville Old Face" w:hAnsi="Baskerville Old Face"/>
        </w:rPr>
        <w:t>CTG´</w:t>
      </w:r>
      <w:proofErr w:type="spellEnd"/>
      <w:proofErr w:type="gramEnd"/>
      <w:r w:rsidRPr="00E131F2">
        <w:rPr>
          <w:rFonts w:ascii="Baskerville Old Face" w:hAnsi="Baskerville Old Face"/>
        </w:rPr>
        <w:t>s;</w:t>
      </w:r>
    </w:p>
    <w:p w:rsidR="00592EEC" w:rsidRDefault="00E131F2" w:rsidP="00E131F2">
      <w:pPr>
        <w:jc w:val="both"/>
        <w:rPr>
          <w:rFonts w:ascii="Baskerville Old Face" w:hAnsi="Baskerville Old Face"/>
        </w:rPr>
      </w:pPr>
      <w:r w:rsidRPr="00E131F2">
        <w:rPr>
          <w:rFonts w:ascii="Baskerville Old Face" w:hAnsi="Baskerville Old Face"/>
        </w:rPr>
        <w:t>d) Grupos da terceira Idade;</w:t>
      </w:r>
    </w:p>
    <w:p w:rsidR="00592EEC" w:rsidRPr="00592EEC" w:rsidRDefault="00592EEC" w:rsidP="00592EEC">
      <w:pPr>
        <w:jc w:val="both"/>
        <w:rPr>
          <w:rFonts w:ascii="Baskerville Old Face" w:hAnsi="Baskerville Old Face"/>
        </w:rPr>
      </w:pPr>
      <w:r w:rsidRPr="00592EEC">
        <w:rPr>
          <w:rFonts w:ascii="Baskerville Old Face" w:hAnsi="Baskerville Old Face"/>
          <w:b/>
        </w:rPr>
        <w:t>§ 1º</w:t>
      </w:r>
      <w:r w:rsidRPr="00592EEC">
        <w:rPr>
          <w:rFonts w:ascii="Baskerville Old Face" w:hAnsi="Baskerville Old Face"/>
        </w:rPr>
        <w:t xml:space="preserve"> Os membros titulares e suplentes representantes do Poder</w:t>
      </w:r>
      <w:r>
        <w:rPr>
          <w:rFonts w:ascii="Baskerville Old Face" w:hAnsi="Baskerville Old Face"/>
        </w:rPr>
        <w:t xml:space="preserve"> </w:t>
      </w:r>
      <w:r w:rsidRPr="00592EEC">
        <w:rPr>
          <w:rFonts w:ascii="Baskerville Old Face" w:hAnsi="Baskerville Old Face"/>
        </w:rPr>
        <w:t>Público serão designados pelo respectivo órgão e os representantes da</w:t>
      </w:r>
      <w:r>
        <w:rPr>
          <w:rFonts w:ascii="Baskerville Old Face" w:hAnsi="Baskerville Old Face"/>
        </w:rPr>
        <w:t xml:space="preserve"> </w:t>
      </w:r>
      <w:r w:rsidRPr="00592EEC">
        <w:rPr>
          <w:rFonts w:ascii="Baskerville Old Face" w:hAnsi="Baskerville Old Face"/>
        </w:rPr>
        <w:t>sociedade civil serão eleitos conforme Regimento Interno.</w:t>
      </w:r>
    </w:p>
    <w:p w:rsidR="00592EEC" w:rsidRPr="00592EEC" w:rsidRDefault="00592EEC" w:rsidP="00592EEC">
      <w:pPr>
        <w:jc w:val="both"/>
        <w:rPr>
          <w:rFonts w:ascii="Baskerville Old Face" w:hAnsi="Baskerville Old Face"/>
        </w:rPr>
      </w:pPr>
      <w:r w:rsidRPr="00592EEC">
        <w:rPr>
          <w:rFonts w:ascii="Baskerville Old Face" w:hAnsi="Baskerville Old Face"/>
          <w:b/>
        </w:rPr>
        <w:t>§ 2º</w:t>
      </w:r>
      <w:r w:rsidRPr="00592EEC">
        <w:rPr>
          <w:rFonts w:ascii="Baskerville Old Face" w:hAnsi="Baskerville Old Face"/>
        </w:rPr>
        <w:t xml:space="preserve"> O Conselho Municipal de Política Cultural – CMPC deverá eleger,</w:t>
      </w:r>
      <w:r>
        <w:rPr>
          <w:rFonts w:ascii="Baskerville Old Face" w:hAnsi="Baskerville Old Face"/>
        </w:rPr>
        <w:t xml:space="preserve"> </w:t>
      </w:r>
      <w:r w:rsidRPr="00592EEC">
        <w:rPr>
          <w:rFonts w:ascii="Baskerville Old Face" w:hAnsi="Baskerville Old Face"/>
        </w:rPr>
        <w:t>entre seus membros, o Presidente e o Secretário-Geral com os respectivos</w:t>
      </w:r>
      <w:r>
        <w:rPr>
          <w:rFonts w:ascii="Baskerville Old Face" w:hAnsi="Baskerville Old Face"/>
        </w:rPr>
        <w:t xml:space="preserve"> </w:t>
      </w:r>
      <w:r w:rsidRPr="00592EEC">
        <w:rPr>
          <w:rFonts w:ascii="Baskerville Old Face" w:hAnsi="Baskerville Old Face"/>
        </w:rPr>
        <w:t>suplentes.</w:t>
      </w:r>
    </w:p>
    <w:p w:rsidR="00592EEC" w:rsidRDefault="00592EEC" w:rsidP="00592EEC">
      <w:pPr>
        <w:jc w:val="both"/>
        <w:rPr>
          <w:rFonts w:ascii="Baskerville Old Face" w:hAnsi="Baskerville Old Face"/>
        </w:rPr>
      </w:pPr>
      <w:r w:rsidRPr="00592EEC">
        <w:rPr>
          <w:rFonts w:ascii="Baskerville Old Face" w:hAnsi="Baskerville Old Face"/>
          <w:b/>
        </w:rPr>
        <w:t>§ 3º</w:t>
      </w:r>
      <w:r w:rsidRPr="00592EEC">
        <w:rPr>
          <w:rFonts w:ascii="Baskerville Old Face" w:hAnsi="Baskerville Old Face"/>
        </w:rPr>
        <w:t xml:space="preserve"> Nenhum membro representante da sociedade civil, titular ou</w:t>
      </w:r>
      <w:r>
        <w:rPr>
          <w:rFonts w:ascii="Baskerville Old Face" w:hAnsi="Baskerville Old Face"/>
        </w:rPr>
        <w:t xml:space="preserve"> </w:t>
      </w:r>
      <w:r w:rsidRPr="00592EEC">
        <w:rPr>
          <w:rFonts w:ascii="Baskerville Old Face" w:hAnsi="Baskerville Old Face"/>
        </w:rPr>
        <w:t>suplente, poderá ser detentor de cargo em comissão ou função de confiança</w:t>
      </w:r>
      <w:r>
        <w:rPr>
          <w:rFonts w:ascii="Baskerville Old Face" w:hAnsi="Baskerville Old Face"/>
        </w:rPr>
        <w:t xml:space="preserve"> </w:t>
      </w:r>
      <w:r w:rsidRPr="00592EEC">
        <w:rPr>
          <w:rFonts w:ascii="Baskerville Old Face" w:hAnsi="Baskerville Old Face"/>
        </w:rPr>
        <w:t>vinculada ao Poder Executivo do Município;</w:t>
      </w:r>
    </w:p>
    <w:p w:rsidR="007D260B" w:rsidRPr="007D260B" w:rsidRDefault="007D260B" w:rsidP="00E131F2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5º -</w:t>
      </w:r>
      <w:r w:rsidRPr="007D260B">
        <w:rPr>
          <w:rFonts w:ascii="Baskerville Old Face" w:hAnsi="Baskerville Old Face"/>
        </w:rPr>
        <w:t xml:space="preserve"> As reuniões plenárias são realizadas: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 – Em primeira convocação, com a maioria dos conselheiros efetivos e ou os suplentes em exercício no conselho;</w:t>
      </w:r>
    </w:p>
    <w:p w:rsidR="007D260B" w:rsidRPr="007D260B" w:rsidRDefault="00592EEC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</w:t>
      </w:r>
      <w:r w:rsidR="007D260B" w:rsidRPr="007D260B">
        <w:rPr>
          <w:rFonts w:ascii="Baskerville Old Face" w:hAnsi="Baskerville Old Face"/>
        </w:rPr>
        <w:t>I – O Conselho reunir-se-á, ordinariamente, em sessões plenárias, ou em sessões extraordinárias quando convocado.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PARÁGRAFO ÚNICO – As sessões extraordinárias serão convocadas pelo presidente ou por requerimento das maiorias dos conselheiros.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6º -</w:t>
      </w:r>
      <w:r w:rsidRPr="007D260B">
        <w:rPr>
          <w:rFonts w:ascii="Baskerville Old Face" w:hAnsi="Baskerville Old Face"/>
        </w:rPr>
        <w:t xml:space="preserve"> À Presidência é dada competência, com aprovação do plenário, para solicitar a colaboração de qualquer pessoa, para informar ou emitir opinião sobre determinada matéria e participar, sem direito a voto, das discussões das Comissões ou do Conselho pleno.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7º -</w:t>
      </w:r>
      <w:r w:rsidRPr="007D260B">
        <w:rPr>
          <w:rFonts w:ascii="Baskerville Old Face" w:hAnsi="Baskerville Old Face"/>
        </w:rPr>
        <w:t xml:space="preserve"> No impedimento ou na ausência temporária do presidente e do </w:t>
      </w:r>
      <w:r w:rsidR="00F80BCC">
        <w:rPr>
          <w:rFonts w:ascii="Baskerville Old Face" w:hAnsi="Baskerville Old Face"/>
        </w:rPr>
        <w:t xml:space="preserve">suplente </w:t>
      </w:r>
      <w:r w:rsidRPr="007D260B">
        <w:rPr>
          <w:rFonts w:ascii="Baskerville Old Face" w:hAnsi="Baskerville Old Face"/>
        </w:rPr>
        <w:t xml:space="preserve">do conselho, assume a presidência o primeiro secretário e na ausência deste, assume o segundo secretário. Em última instância, um dos conselheiros será eleito pelos demais para assumir </w:t>
      </w:r>
      <w:proofErr w:type="spellStart"/>
      <w:r w:rsidRPr="007D260B">
        <w:rPr>
          <w:rFonts w:ascii="Baskerville Old Face" w:hAnsi="Baskerville Old Face"/>
        </w:rPr>
        <w:t>pro-tempore</w:t>
      </w:r>
      <w:proofErr w:type="spellEnd"/>
      <w:r w:rsidRPr="007D260B">
        <w:rPr>
          <w:rFonts w:ascii="Baskerville Old Face" w:hAnsi="Baskerville Old Face"/>
        </w:rPr>
        <w:t>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8º -</w:t>
      </w:r>
      <w:r w:rsidRPr="007D260B">
        <w:rPr>
          <w:rFonts w:ascii="Baskerville Old Face" w:hAnsi="Baskerville Old Face"/>
        </w:rPr>
        <w:t xml:space="preserve"> Cabe ao conselho, obedecidas às disposições deste regimento, baixar normas para funcionamento.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>Art. 9º -</w:t>
      </w:r>
      <w:r w:rsidRPr="007D260B">
        <w:rPr>
          <w:rFonts w:ascii="Baskerville Old Face" w:hAnsi="Baskerville Old Face"/>
        </w:rPr>
        <w:t xml:space="preserve"> Matéria vencida não voltará a debate, no mesmo período de sessões, salvo se forem aduzidos novos elementos de juízo, apresentados por 1/3 (um terço) dos membros do conselho.</w:t>
      </w:r>
    </w:p>
    <w:p w:rsidR="007D260B" w:rsidRPr="007D260B" w:rsidRDefault="00B40E60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Art. 10</w:t>
      </w:r>
      <w:r w:rsidR="007D260B" w:rsidRPr="007D09D0">
        <w:rPr>
          <w:rFonts w:ascii="Baskerville Old Face" w:hAnsi="Baskerville Old Face"/>
          <w:b/>
        </w:rPr>
        <w:t>º –</w:t>
      </w:r>
      <w:r w:rsidR="007D260B" w:rsidRPr="007D260B">
        <w:rPr>
          <w:rFonts w:ascii="Baskerville Old Face" w:hAnsi="Baskerville Old Face"/>
        </w:rPr>
        <w:t xml:space="preserve"> Na ausência do titular, o suplente assume com direito à voz e voto nas reuniões plenárias.</w:t>
      </w:r>
    </w:p>
    <w:p w:rsidR="007D260B" w:rsidRPr="007D260B" w:rsidRDefault="00B40E60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Art. 11</w:t>
      </w:r>
      <w:r w:rsidR="007D260B" w:rsidRPr="007D09D0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O conselheiro que faltar injustificadamente a 03 (três) reuniões consecutivas ou 05 (cinco) alternadas durante o ano perderá automaticamente o mandato.</w:t>
      </w:r>
    </w:p>
    <w:p w:rsidR="007D260B" w:rsidRPr="007D260B" w:rsidRDefault="00B40E60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lastRenderedPageBreak/>
        <w:t>Art. 12</w:t>
      </w:r>
      <w:r w:rsidR="007D260B" w:rsidRPr="00B40E60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A indicação para substituição de membros titulares ou suplentes pela instituição pública</w:t>
      </w:r>
      <w:proofErr w:type="gramStart"/>
      <w:r w:rsidR="007D260B" w:rsidRPr="007D260B">
        <w:rPr>
          <w:rFonts w:ascii="Baskerville Old Face" w:hAnsi="Baskerville Old Face"/>
        </w:rPr>
        <w:t>, será</w:t>
      </w:r>
      <w:proofErr w:type="gramEnd"/>
      <w:r w:rsidR="007D260B" w:rsidRPr="007D260B">
        <w:rPr>
          <w:rFonts w:ascii="Baskerville Old Face" w:hAnsi="Baskerville Old Face"/>
        </w:rPr>
        <w:t xml:space="preserve"> homologada pelos Conselheiros na </w:t>
      </w:r>
      <w:proofErr w:type="spellStart"/>
      <w:r w:rsidR="007D260B" w:rsidRPr="007D260B">
        <w:rPr>
          <w:rFonts w:ascii="Baskerville Old Face" w:hAnsi="Baskerville Old Face"/>
        </w:rPr>
        <w:t>assembleia</w:t>
      </w:r>
      <w:proofErr w:type="spellEnd"/>
      <w:r w:rsidR="007D260B" w:rsidRPr="007D260B">
        <w:rPr>
          <w:rFonts w:ascii="Baskerville Old Face" w:hAnsi="Baskerville Old Face"/>
        </w:rPr>
        <w:t xml:space="preserve"> </w:t>
      </w:r>
      <w:proofErr w:type="spellStart"/>
      <w:r w:rsidR="007D260B" w:rsidRPr="007D260B">
        <w:rPr>
          <w:rFonts w:ascii="Baskerville Old Face" w:hAnsi="Baskerville Old Face"/>
        </w:rPr>
        <w:t>subsequente</w:t>
      </w:r>
      <w:proofErr w:type="spellEnd"/>
      <w:r w:rsidR="007D260B" w:rsidRPr="007D260B">
        <w:rPr>
          <w:rFonts w:ascii="Baskerville Old Face" w:hAnsi="Baskerville Old Face"/>
        </w:rPr>
        <w:t xml:space="preserve"> à saída do Conselheiro a ser substituído.</w:t>
      </w:r>
    </w:p>
    <w:p w:rsidR="00F80BCC" w:rsidRDefault="00F80BCC" w:rsidP="007D09D0">
      <w:pPr>
        <w:jc w:val="center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CAPÍTULO IV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DA ESTRUTURA BÁSICA</w:t>
      </w:r>
    </w:p>
    <w:p w:rsidR="00F80BCC" w:rsidRPr="007D260B" w:rsidRDefault="00F80BCC" w:rsidP="007D09D0">
      <w:pPr>
        <w:jc w:val="center"/>
        <w:rPr>
          <w:rFonts w:ascii="Baskerville Old Face" w:hAnsi="Baskerville Old Face"/>
        </w:rPr>
      </w:pPr>
    </w:p>
    <w:p w:rsidR="007D260B" w:rsidRPr="007D260B" w:rsidRDefault="00B40E60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Art. 14</w:t>
      </w:r>
      <w:r w:rsidR="007D260B" w:rsidRPr="007D09D0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A estrutura básica do</w:t>
      </w:r>
      <w:r>
        <w:rPr>
          <w:rFonts w:ascii="Baskerville Old Face" w:hAnsi="Baskerville Old Face"/>
        </w:rPr>
        <w:t xml:space="preserve"> Conselho Municipal de Política Cultural</w:t>
      </w:r>
      <w:r w:rsidR="007D260B" w:rsidRPr="007D260B">
        <w:rPr>
          <w:rFonts w:ascii="Baskerville Old Face" w:hAnsi="Baskerville Old Face"/>
        </w:rPr>
        <w:t xml:space="preserve"> é composta por: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 – PRESIDÊNCIA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1- Presidente</w:t>
      </w:r>
      <w:r w:rsidR="00B40E60">
        <w:rPr>
          <w:rFonts w:ascii="Baskerville Old Face" w:hAnsi="Baskerville Old Face"/>
        </w:rPr>
        <w:t>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 xml:space="preserve">2- </w:t>
      </w:r>
      <w:r w:rsidR="00B40E60">
        <w:rPr>
          <w:rFonts w:ascii="Baskerville Old Face" w:hAnsi="Baskerville Old Face"/>
        </w:rPr>
        <w:t>Suplente.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II- SECRETARIA GERAL</w:t>
      </w:r>
    </w:p>
    <w:p w:rsidR="007D260B" w:rsidRPr="00B40E60" w:rsidRDefault="00B40E60" w:rsidP="00B40E60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1-</w:t>
      </w:r>
      <w:r w:rsidR="007D260B" w:rsidRPr="00B40E60">
        <w:rPr>
          <w:rFonts w:ascii="Baskerville Old Face" w:hAnsi="Baskerville Old Face"/>
        </w:rPr>
        <w:t>Secretário</w:t>
      </w:r>
      <w:r w:rsidRPr="00B40E60">
        <w:rPr>
          <w:rFonts w:ascii="Baskerville Old Face" w:hAnsi="Baskerville Old Face"/>
        </w:rPr>
        <w:t>;</w:t>
      </w:r>
    </w:p>
    <w:p w:rsidR="007D260B" w:rsidRPr="007D260B" w:rsidRDefault="00B40E60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2- Suplente. </w:t>
      </w:r>
    </w:p>
    <w:p w:rsidR="007D260B" w:rsidRDefault="007D260B" w:rsidP="00B40E60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 xml:space="preserve">III – </w:t>
      </w:r>
      <w:r w:rsidR="00B40E60">
        <w:rPr>
          <w:rFonts w:ascii="Baskerville Old Face" w:hAnsi="Baskerville Old Face"/>
        </w:rPr>
        <w:t xml:space="preserve">INSTÂNCIAS </w:t>
      </w:r>
    </w:p>
    <w:p w:rsidR="00B40E60" w:rsidRPr="00B40E60" w:rsidRDefault="00B40E60" w:rsidP="00B40E60">
      <w:pPr>
        <w:jc w:val="both"/>
        <w:rPr>
          <w:rFonts w:ascii="Baskerville Old Face" w:hAnsi="Baskerville Old Face"/>
        </w:rPr>
      </w:pPr>
      <w:r w:rsidRPr="00B40E60">
        <w:rPr>
          <w:rFonts w:ascii="Baskerville Old Face" w:hAnsi="Baskerville Old Face"/>
        </w:rPr>
        <w:t>I - Plenário;</w:t>
      </w:r>
    </w:p>
    <w:p w:rsidR="00B40E60" w:rsidRPr="00B40E60" w:rsidRDefault="00B40E60" w:rsidP="00B40E60">
      <w:pPr>
        <w:jc w:val="both"/>
        <w:rPr>
          <w:rFonts w:ascii="Baskerville Old Face" w:hAnsi="Baskerville Old Face"/>
        </w:rPr>
      </w:pPr>
      <w:r w:rsidRPr="00B40E60">
        <w:rPr>
          <w:rFonts w:ascii="Baskerville Old Face" w:hAnsi="Baskerville Old Face"/>
        </w:rPr>
        <w:t>II - Comitê de Integração de Políticas Públicas de Cultura – CIPOC;</w:t>
      </w:r>
    </w:p>
    <w:p w:rsidR="00B40E60" w:rsidRPr="00B40E60" w:rsidRDefault="00B40E60" w:rsidP="00B40E60">
      <w:pPr>
        <w:jc w:val="both"/>
        <w:rPr>
          <w:rFonts w:ascii="Baskerville Old Face" w:hAnsi="Baskerville Old Face"/>
        </w:rPr>
      </w:pPr>
      <w:r w:rsidRPr="00B40E60">
        <w:rPr>
          <w:rFonts w:ascii="Baskerville Old Face" w:hAnsi="Baskerville Old Face"/>
        </w:rPr>
        <w:t>III - Colegiados Setoriais;</w:t>
      </w:r>
    </w:p>
    <w:p w:rsidR="00B40E60" w:rsidRPr="00B40E60" w:rsidRDefault="00B40E60" w:rsidP="00B40E60">
      <w:pPr>
        <w:jc w:val="both"/>
        <w:rPr>
          <w:rFonts w:ascii="Baskerville Old Face" w:hAnsi="Baskerville Old Face"/>
        </w:rPr>
      </w:pPr>
      <w:r w:rsidRPr="00B40E60">
        <w:rPr>
          <w:rFonts w:ascii="Baskerville Old Face" w:hAnsi="Baskerville Old Face"/>
        </w:rPr>
        <w:t>IV - Comissões Temáticas;</w:t>
      </w:r>
    </w:p>
    <w:p w:rsidR="00B40E60" w:rsidRPr="00B40E60" w:rsidRDefault="00B40E60" w:rsidP="00B40E60">
      <w:pPr>
        <w:jc w:val="both"/>
        <w:rPr>
          <w:rFonts w:ascii="Baskerville Old Face" w:hAnsi="Baskerville Old Face"/>
        </w:rPr>
      </w:pPr>
      <w:r w:rsidRPr="00B40E60">
        <w:rPr>
          <w:rFonts w:ascii="Baskerville Old Face" w:hAnsi="Baskerville Old Face"/>
        </w:rPr>
        <w:t>V - Grupos de Trabalho;</w:t>
      </w:r>
    </w:p>
    <w:p w:rsidR="00B40E60" w:rsidRPr="007D260B" w:rsidRDefault="00B40E60" w:rsidP="00B40E60">
      <w:pPr>
        <w:jc w:val="both"/>
        <w:rPr>
          <w:rFonts w:ascii="Baskerville Old Face" w:hAnsi="Baskerville Old Face"/>
        </w:rPr>
      </w:pPr>
      <w:r w:rsidRPr="00B40E60">
        <w:rPr>
          <w:rFonts w:ascii="Baskerville Old Face" w:hAnsi="Baskerville Old Face"/>
        </w:rPr>
        <w:t>VI - Fóruns Setoriais e Territoriais.</w:t>
      </w:r>
    </w:p>
    <w:p w:rsidR="002F5E04" w:rsidRDefault="002F5E04" w:rsidP="007D09D0">
      <w:pPr>
        <w:jc w:val="center"/>
        <w:rPr>
          <w:rFonts w:ascii="Baskerville Old Face" w:hAnsi="Baskerville Old Face"/>
        </w:rPr>
      </w:pPr>
    </w:p>
    <w:p w:rsidR="00F80BCC" w:rsidRDefault="00F80BCC" w:rsidP="007D09D0">
      <w:pPr>
        <w:jc w:val="center"/>
        <w:rPr>
          <w:rFonts w:ascii="Baskerville Old Face" w:hAnsi="Baskerville Old Face"/>
        </w:rPr>
      </w:pPr>
    </w:p>
    <w:p w:rsidR="00F80BCC" w:rsidRDefault="00F80BCC" w:rsidP="007D09D0">
      <w:pPr>
        <w:jc w:val="center"/>
        <w:rPr>
          <w:rFonts w:ascii="Baskerville Old Face" w:hAnsi="Baskerville Old Face"/>
        </w:rPr>
      </w:pPr>
    </w:p>
    <w:p w:rsidR="00F80BCC" w:rsidRDefault="00F80BCC" w:rsidP="007D09D0">
      <w:pPr>
        <w:jc w:val="center"/>
        <w:rPr>
          <w:rFonts w:ascii="Baskerville Old Face" w:hAnsi="Baskerville Old Face"/>
        </w:rPr>
      </w:pPr>
    </w:p>
    <w:p w:rsidR="00F80BCC" w:rsidRDefault="00F80BCC" w:rsidP="007D09D0">
      <w:pPr>
        <w:jc w:val="center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lastRenderedPageBreak/>
        <w:t>CAPÍTULO V</w:t>
      </w: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DA COMPETÊNCIA</w:t>
      </w: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Seção I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DO PLENÁRIO</w:t>
      </w:r>
    </w:p>
    <w:p w:rsidR="002F5E04" w:rsidRPr="007D260B" w:rsidRDefault="002F5E04" w:rsidP="007D09D0">
      <w:pPr>
        <w:jc w:val="center"/>
        <w:rPr>
          <w:rFonts w:ascii="Baskerville Old Face" w:hAnsi="Baskerville Old Face"/>
        </w:rPr>
      </w:pPr>
    </w:p>
    <w:p w:rsidR="007D260B" w:rsidRPr="007D260B" w:rsidRDefault="002F5E04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Art. 15</w:t>
      </w:r>
      <w:r w:rsidR="007D260B" w:rsidRPr="007D09D0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Ao plenário, órgão supremo do Conselho compete: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I - propor e aprovar as diretrizes gerais, acompanhar e fiscalizar a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execução do Plano Municipal de Cultura – PMC;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II - estabelecer normas e diretrizes pertinentes às finalidades e aos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objetivos do Sistema Municipal de Cultura – SMC;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 xml:space="preserve">III - colaborar na implementação das </w:t>
      </w:r>
      <w:proofErr w:type="spellStart"/>
      <w:r w:rsidRPr="002F5E04">
        <w:rPr>
          <w:rFonts w:ascii="Baskerville Old Face" w:hAnsi="Baskerville Old Face"/>
        </w:rPr>
        <w:t>pactuações</w:t>
      </w:r>
      <w:proofErr w:type="spellEnd"/>
      <w:r w:rsidRPr="002F5E04">
        <w:rPr>
          <w:rFonts w:ascii="Baskerville Old Face" w:hAnsi="Baskerville Old Face"/>
        </w:rPr>
        <w:t xml:space="preserve"> acordadas na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 xml:space="preserve">Comissão </w:t>
      </w:r>
      <w:proofErr w:type="spellStart"/>
      <w:r w:rsidRPr="002F5E04">
        <w:rPr>
          <w:rFonts w:ascii="Baskerville Old Face" w:hAnsi="Baskerville Old Face"/>
        </w:rPr>
        <w:t>Intergestores</w:t>
      </w:r>
      <w:proofErr w:type="spellEnd"/>
      <w:r w:rsidRPr="002F5E04">
        <w:rPr>
          <w:rFonts w:ascii="Baskerville Old Face" w:hAnsi="Baskerville Old Face"/>
        </w:rPr>
        <w:t xml:space="preserve"> Tripartite – CIT e na Comissão </w:t>
      </w:r>
      <w:proofErr w:type="spellStart"/>
      <w:r w:rsidRPr="002F5E04">
        <w:rPr>
          <w:rFonts w:ascii="Baskerville Old Face" w:hAnsi="Baskerville Old Face"/>
        </w:rPr>
        <w:t>Intergestores</w:t>
      </w:r>
      <w:proofErr w:type="spellEnd"/>
      <w:r w:rsidRPr="002F5E04">
        <w:rPr>
          <w:rFonts w:ascii="Baskerville Old Face" w:hAnsi="Baskerville Old Face"/>
        </w:rPr>
        <w:t xml:space="preserve"> </w:t>
      </w:r>
      <w:proofErr w:type="spellStart"/>
      <w:proofErr w:type="gramStart"/>
      <w:r w:rsidRPr="002F5E04">
        <w:rPr>
          <w:rFonts w:ascii="Baskerville Old Face" w:hAnsi="Baskerville Old Face"/>
        </w:rPr>
        <w:t>Bipartite</w:t>
      </w:r>
      <w:proofErr w:type="spellEnd"/>
      <w:r w:rsidRPr="002F5E04">
        <w:rPr>
          <w:rFonts w:ascii="Baskerville Old Face" w:hAnsi="Baskerville Old Face"/>
        </w:rPr>
        <w:t xml:space="preserve"> –CIB</w:t>
      </w:r>
      <w:proofErr w:type="gramEnd"/>
      <w:r w:rsidRPr="002F5E04">
        <w:rPr>
          <w:rFonts w:ascii="Baskerville Old Face" w:hAnsi="Baskerville Old Face"/>
        </w:rPr>
        <w:t>, devidamente aprovadas, respectivamente, nos Conselhos Nacional 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Estadual de Política Cultural;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IV - aprovar as diretrizes para as políticas setoriais de cultura,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oriundas dos sistemas setoriais municipais de cultura e de suas instâncias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colegiadas;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V - definir parâmetros gerais para aplicação dos recursos do Fundo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Municipal de Cultura – FMC no que concerne à distribuição territorial e ao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peso relativo dos diversos segmentos culturais;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VI - estabelecer para a Comissão Municipal de Incentivo à Cultura –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CMIC do Fundo Municipal de Cultura as diretrizes de uso dos recursos, com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base nas políticas culturais definidas no Plano Municipal de Cultura – PMC;</w:t>
      </w:r>
    </w:p>
    <w:p w:rsid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VII - acompanhar e fiscalizar a aplicação dos recursos do Fundo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Municipal de Cultura – FMC;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VIII - apoiar a descentralização de programas, projetos e ações 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assegurar os meios necessários à sua execução e à participação social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relacionada ao controle e fiscalização;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IX - contribuir para o aprimoramento dos critérios de partilha e de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transferência de recursos, no âmbito do Sistema Nacional de Cultura – SNC;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 - apreciar e aprovar as diretrizes orçamentárias da área da Cultura;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XI - apreciar e apresentar parecer sobre os Termos de Parceria a ser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celebrados pelo Município com Organizações da Sociedade Civil de Interesse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 xml:space="preserve">Público - </w:t>
      </w:r>
      <w:proofErr w:type="spellStart"/>
      <w:r w:rsidRPr="002F5E04">
        <w:rPr>
          <w:rFonts w:ascii="Baskerville Old Face" w:hAnsi="Baskerville Old Face"/>
        </w:rPr>
        <w:t>OSCIPs</w:t>
      </w:r>
      <w:proofErr w:type="spellEnd"/>
      <w:r w:rsidRPr="002F5E04">
        <w:rPr>
          <w:rFonts w:ascii="Baskerville Old Face" w:hAnsi="Baskerville Old Face"/>
        </w:rPr>
        <w:t>, bem como acompanhar e fiscalizar a sua execução,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conforme determina a Lei 9.790/99.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lastRenderedPageBreak/>
        <w:t>XII - contribuir para a definição das diretrizes do Programa Municipal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de Formação na Área da Cultura – PROMFAC, especialmente no que tange à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formação de recursos humanos para a gestão das políticas culturais;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XIII - acompanhar a execução do Acordo de Cooperação Federativa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assinado pelo Município de para sua integração ao Sistema Nacional de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Cultura – SNC.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XIV - promover cooperação com os demais Conselhos Municipais de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Política Cultural, bem como com os Conselhos Estaduais, do Distrito Federal 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Nacional;</w:t>
      </w:r>
    </w:p>
    <w:p w:rsid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XV - promover cooperação com os movimentos sociais, organizações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não governamentais e o setor empresarial;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XVI - incentivar a participação democrática na gestão das políticas 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dos investimentos públicos na área cultural;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XVII - delegar às diferentes instâncias componentes do Conselho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Municipal de Política Cultural – CMPC a deliberação e acompanhamento de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matérias;</w:t>
      </w:r>
    </w:p>
    <w:p w:rsidR="002F5E04" w:rsidRP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XVIII - aprovar o regimento interno da Conferência Municipal de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Cultura – CMC.</w:t>
      </w:r>
    </w:p>
    <w:p w:rsidR="002F5E04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</w:rPr>
        <w:t>XIX - estabelecer o regimento interno do Conselho Municipal de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Política Cultural – CMPC.</w:t>
      </w:r>
    </w:p>
    <w:p w:rsidR="002F5E04" w:rsidRPr="007D260B" w:rsidRDefault="002F5E04" w:rsidP="002F5E04">
      <w:pPr>
        <w:jc w:val="both"/>
        <w:rPr>
          <w:rFonts w:ascii="Baskerville Old Face" w:hAnsi="Baskerville Old Face"/>
        </w:rPr>
      </w:pPr>
      <w:r w:rsidRPr="002F5E04">
        <w:rPr>
          <w:rFonts w:ascii="Baskerville Old Face" w:hAnsi="Baskerville Old Face"/>
          <w:b/>
        </w:rPr>
        <w:t>Parágrafo único.</w:t>
      </w:r>
      <w:r w:rsidRPr="002F5E04">
        <w:rPr>
          <w:rFonts w:ascii="Baskerville Old Face" w:hAnsi="Baskerville Old Face"/>
        </w:rPr>
        <w:t xml:space="preserve"> O Plenário poderá delegar essa competência </w:t>
      </w:r>
      <w:proofErr w:type="gramStart"/>
      <w:r w:rsidRPr="002F5E04">
        <w:rPr>
          <w:rFonts w:ascii="Baskerville Old Face" w:hAnsi="Baskerville Old Face"/>
        </w:rPr>
        <w:t>a</w:t>
      </w:r>
      <w:proofErr w:type="gramEnd"/>
      <w:r w:rsidRPr="002F5E04">
        <w:rPr>
          <w:rFonts w:ascii="Baskerville Old Face" w:hAnsi="Baskerville Old Face"/>
        </w:rPr>
        <w:t xml:space="preserve"> outra</w:t>
      </w:r>
      <w:r>
        <w:rPr>
          <w:rFonts w:ascii="Baskerville Old Face" w:hAnsi="Baskerville Old Face"/>
        </w:rPr>
        <w:t xml:space="preserve"> </w:t>
      </w:r>
      <w:r w:rsidRPr="002F5E04">
        <w:rPr>
          <w:rFonts w:ascii="Baskerville Old Face" w:hAnsi="Baskerville Old Face"/>
        </w:rPr>
        <w:t>instância do CMPC.</w:t>
      </w:r>
    </w:p>
    <w:p w:rsidR="00856F60" w:rsidRDefault="00856F60" w:rsidP="007D09D0">
      <w:pPr>
        <w:jc w:val="center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Seção II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DO PRESIDENTE</w:t>
      </w:r>
    </w:p>
    <w:p w:rsidR="002F5E04" w:rsidRPr="007D260B" w:rsidRDefault="002F5E04" w:rsidP="007D09D0">
      <w:pPr>
        <w:jc w:val="center"/>
        <w:rPr>
          <w:rFonts w:ascii="Baskerville Old Face" w:hAnsi="Baskerville Old Face"/>
        </w:rPr>
      </w:pPr>
    </w:p>
    <w:p w:rsidR="007D260B" w:rsidRPr="007D260B" w:rsidRDefault="002F5E04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Art. 16</w:t>
      </w:r>
      <w:r w:rsidR="007D260B" w:rsidRPr="007D09D0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Compete ao Presidente: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 – Exercer a direção do Conselho Municipal de Políticas Culturais em todos os seus aspectos, ouvindo o plenário ou por solicitação deste;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II- Expedir normas e instruções necessárias ao bom desempenho das atividades.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III- Fazer cumprir a legislação que rege as atividades do Conselho Municipal de Política</w:t>
      </w:r>
      <w:r w:rsidR="002F5E04">
        <w:rPr>
          <w:rFonts w:ascii="Baskerville Old Face" w:hAnsi="Baskerville Old Face"/>
        </w:rPr>
        <w:t xml:space="preserve"> Cultural </w:t>
      </w:r>
      <w:r w:rsidRPr="007D260B">
        <w:rPr>
          <w:rFonts w:ascii="Baskerville Old Face" w:hAnsi="Baskerville Old Face"/>
        </w:rPr>
        <w:t>através de deliberações ou portarias específicas.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IV - Convocar e presidir as sessões;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V - Aprovar o calendário das sessões plenárias ordinárias;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lastRenderedPageBreak/>
        <w:t>VI - Aprovar a pauta de cada sessão e a respectiva ordem do dia;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VII - Distribuir processos às comissões</w:t>
      </w:r>
      <w:r w:rsidR="002F5E04">
        <w:rPr>
          <w:rFonts w:ascii="Baskerville Old Face" w:hAnsi="Baskerville Old Face"/>
        </w:rPr>
        <w:t>/instâncias</w:t>
      </w:r>
      <w:r w:rsidRPr="007D260B">
        <w:rPr>
          <w:rFonts w:ascii="Baskerville Old Face" w:hAnsi="Baskerville Old Face"/>
        </w:rPr>
        <w:t>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VIII - Exercer, no plenário o direito a voto e, nos casos de empate, também o voto de qualidade;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IX - Dirigir as discussões, concedendo a palavra aos Conselheiros e coordenar os debates;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X - Resolver questões sempre de ordem prioritária;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XI - Fazer executar as decisões do plenário;</w:t>
      </w:r>
    </w:p>
    <w:p w:rsidR="007D260B" w:rsidRPr="007D260B" w:rsidRDefault="002F5E04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XI</w:t>
      </w:r>
      <w:r w:rsidR="007D260B" w:rsidRPr="007D260B">
        <w:rPr>
          <w:rFonts w:ascii="Baskerville Old Face" w:hAnsi="Baskerville Old Face"/>
        </w:rPr>
        <w:t>I - Representar o Conselho;</w:t>
      </w:r>
    </w:p>
    <w:p w:rsidR="007D260B" w:rsidRPr="007D260B" w:rsidRDefault="002F5E04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XIII</w:t>
      </w:r>
      <w:r w:rsidR="007D260B" w:rsidRPr="007D260B">
        <w:rPr>
          <w:rFonts w:ascii="Baskerville Old Face" w:hAnsi="Baskerville Old Face"/>
        </w:rPr>
        <w:t xml:space="preserve">- Delegar poderes ao </w:t>
      </w:r>
      <w:r>
        <w:rPr>
          <w:rFonts w:ascii="Baskerville Old Face" w:hAnsi="Baskerville Old Face"/>
        </w:rPr>
        <w:t>Suplente</w:t>
      </w:r>
      <w:r w:rsidR="007D260B" w:rsidRPr="007D260B">
        <w:rPr>
          <w:rFonts w:ascii="Baskerville Old Face" w:hAnsi="Baskerville Old Face"/>
        </w:rPr>
        <w:t>;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X</w:t>
      </w:r>
      <w:r w:rsidR="002F5E04">
        <w:rPr>
          <w:rFonts w:ascii="Baskerville Old Face" w:hAnsi="Baskerville Old Face"/>
        </w:rPr>
        <w:t>I</w:t>
      </w:r>
      <w:r w:rsidRPr="007D260B">
        <w:rPr>
          <w:rFonts w:ascii="Baskerville Old Face" w:hAnsi="Baskerville Old Face"/>
        </w:rPr>
        <w:t>V – Autorizar a publicação, no Diário Oficial, de atos do Conselho;</w:t>
      </w:r>
    </w:p>
    <w:p w:rsid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XV – Deliberar sobre os casos omissos neste regimento.</w:t>
      </w:r>
    </w:p>
    <w:p w:rsidR="00856F60" w:rsidRPr="007D260B" w:rsidRDefault="00856F60" w:rsidP="007D260B">
      <w:pPr>
        <w:jc w:val="both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Seção III</w:t>
      </w:r>
    </w:p>
    <w:p w:rsidR="007D260B" w:rsidRDefault="002F5E04" w:rsidP="007D09D0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 SUPLÊNCIA</w:t>
      </w:r>
    </w:p>
    <w:p w:rsidR="00856F60" w:rsidRPr="007D260B" w:rsidRDefault="00856F60" w:rsidP="007D09D0">
      <w:pPr>
        <w:jc w:val="center"/>
        <w:rPr>
          <w:rFonts w:ascii="Baskerville Old Face" w:hAnsi="Baskerville Old Face"/>
        </w:rPr>
      </w:pPr>
    </w:p>
    <w:p w:rsidR="007D260B" w:rsidRPr="007D260B" w:rsidRDefault="00313CE4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Art. 17</w:t>
      </w:r>
      <w:r w:rsidR="007D260B" w:rsidRPr="007D09D0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O </w:t>
      </w:r>
      <w:r w:rsidR="002F5E04">
        <w:rPr>
          <w:rFonts w:ascii="Baskerville Old Face" w:hAnsi="Baskerville Old Face"/>
        </w:rPr>
        <w:t>Suplente do Presidente</w:t>
      </w:r>
      <w:r w:rsidR="007D260B" w:rsidRPr="007D260B">
        <w:rPr>
          <w:rFonts w:ascii="Baskerville Old Face" w:hAnsi="Baskerville Old Face"/>
        </w:rPr>
        <w:t xml:space="preserve"> substitui o Presidente em seu impedimento e ausência e lhe sucede em caso de vacância do cargo, complementando-lhe o mandato transcorrido mais da metade do prazo do mesmo.</w:t>
      </w:r>
    </w:p>
    <w:p w:rsidR="007D260B" w:rsidRDefault="007D260B" w:rsidP="007D260B">
      <w:pPr>
        <w:jc w:val="both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 xml:space="preserve">PARÁGRAFO ÚNICO – Ao </w:t>
      </w:r>
      <w:r w:rsidR="002F5E04">
        <w:rPr>
          <w:rFonts w:ascii="Baskerville Old Face" w:hAnsi="Baskerville Old Face"/>
        </w:rPr>
        <w:t>Suplente do Presidente</w:t>
      </w:r>
      <w:r w:rsidR="002F5E04" w:rsidRPr="007D260B">
        <w:rPr>
          <w:rFonts w:ascii="Baskerville Old Face" w:hAnsi="Baskerville Old Face"/>
        </w:rPr>
        <w:t xml:space="preserve"> </w:t>
      </w:r>
      <w:r w:rsidRPr="007D260B">
        <w:rPr>
          <w:rFonts w:ascii="Baskerville Old Face" w:hAnsi="Baskerville Old Face"/>
        </w:rPr>
        <w:t>compete dar assistência ao Presidente, em matéria de planejamento, integração e coordenação geral bem assim, exercendo funções por ele delegadas.</w:t>
      </w:r>
    </w:p>
    <w:p w:rsidR="002F5E04" w:rsidRPr="007D260B" w:rsidRDefault="002F5E04" w:rsidP="007D260B">
      <w:pPr>
        <w:jc w:val="both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Seção IV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DA SECRETARIA GERAL</w:t>
      </w:r>
    </w:p>
    <w:p w:rsidR="002F5E04" w:rsidRPr="007D260B" w:rsidRDefault="002F5E04" w:rsidP="007D09D0">
      <w:pPr>
        <w:jc w:val="center"/>
        <w:rPr>
          <w:rFonts w:ascii="Baskerville Old Face" w:hAnsi="Baskerville Old Face"/>
        </w:rPr>
      </w:pP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 xml:space="preserve">Art. </w:t>
      </w:r>
      <w:r w:rsidR="00313CE4">
        <w:rPr>
          <w:rFonts w:ascii="Baskerville Old Face" w:hAnsi="Baskerville Old Face"/>
          <w:b/>
        </w:rPr>
        <w:t>18</w:t>
      </w:r>
      <w:r w:rsidRPr="007D09D0">
        <w:rPr>
          <w:rFonts w:ascii="Baskerville Old Face" w:hAnsi="Baskerville Old Face"/>
          <w:b/>
        </w:rPr>
        <w:t>º -</w:t>
      </w:r>
      <w:r w:rsidRPr="007D260B">
        <w:rPr>
          <w:rFonts w:ascii="Baskerville Old Face" w:hAnsi="Baskerville Old Face"/>
        </w:rPr>
        <w:t xml:space="preserve"> À secretaria geral, que será exercida pelo</w:t>
      </w:r>
      <w:r w:rsidR="002F5E04" w:rsidRPr="007D260B">
        <w:rPr>
          <w:rFonts w:ascii="Baskerville Old Face" w:hAnsi="Baskerville Old Face"/>
        </w:rPr>
        <w:t xml:space="preserve"> </w:t>
      </w:r>
      <w:r w:rsidRPr="007D260B">
        <w:rPr>
          <w:rFonts w:ascii="Baskerville Old Face" w:hAnsi="Baskerville Old Face"/>
        </w:rPr>
        <w:t xml:space="preserve">Secretário Geral e assistida por </w:t>
      </w:r>
      <w:r w:rsidR="002F5E04">
        <w:rPr>
          <w:rFonts w:ascii="Baskerville Old Face" w:hAnsi="Baskerville Old Face"/>
        </w:rPr>
        <w:t>seu Suplente</w:t>
      </w:r>
      <w:r w:rsidRPr="007D260B">
        <w:rPr>
          <w:rFonts w:ascii="Baskerville Old Face" w:hAnsi="Baskerville Old Face"/>
        </w:rPr>
        <w:t xml:space="preserve">, além de servidores do quadro de pessoal do município que lhe serão diretamente subordinados, compete apoiar técnica e administrativamente os trabalhos do Conselho, preparando as sessões plenárias, </w:t>
      </w:r>
      <w:r w:rsidRPr="007D260B">
        <w:rPr>
          <w:rFonts w:ascii="Baskerville Old Face" w:hAnsi="Baskerville Old Face"/>
        </w:rPr>
        <w:lastRenderedPageBreak/>
        <w:t>elaborando atas, atendendo solicitação de diligências, revendo e preparando matéria de divulgação, publicação e outros encargos de natureza técnica administrativa.</w:t>
      </w:r>
    </w:p>
    <w:p w:rsidR="00313CE4" w:rsidRDefault="00313CE4" w:rsidP="007D09D0">
      <w:pPr>
        <w:jc w:val="center"/>
        <w:rPr>
          <w:rFonts w:ascii="Baskerville Old Face" w:hAnsi="Baskerville Old Face"/>
        </w:rPr>
      </w:pPr>
    </w:p>
    <w:p w:rsidR="007D260B" w:rsidRP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Seção V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 xml:space="preserve">DAS </w:t>
      </w:r>
      <w:r w:rsidR="00313CE4">
        <w:rPr>
          <w:rFonts w:ascii="Baskerville Old Face" w:hAnsi="Baskerville Old Face"/>
        </w:rPr>
        <w:t>COMISSÕES E FÓRUMS</w:t>
      </w:r>
    </w:p>
    <w:p w:rsidR="00313CE4" w:rsidRDefault="00313CE4" w:rsidP="007D09D0">
      <w:pPr>
        <w:jc w:val="center"/>
        <w:rPr>
          <w:rFonts w:ascii="Baskerville Old Face" w:hAnsi="Baskerville Old Face"/>
        </w:rPr>
      </w:pPr>
    </w:p>
    <w:p w:rsidR="00313CE4" w:rsidRPr="00313CE4" w:rsidRDefault="00313CE4" w:rsidP="00313CE4">
      <w:pPr>
        <w:jc w:val="both"/>
        <w:rPr>
          <w:rFonts w:ascii="Baskerville Old Face" w:hAnsi="Baskerville Old Face"/>
        </w:rPr>
      </w:pPr>
      <w:r w:rsidRPr="007D09D0">
        <w:rPr>
          <w:rFonts w:ascii="Baskerville Old Face" w:hAnsi="Baskerville Old Face"/>
          <w:b/>
        </w:rPr>
        <w:t xml:space="preserve">Art. </w:t>
      </w:r>
      <w:r>
        <w:rPr>
          <w:rFonts w:ascii="Baskerville Old Face" w:hAnsi="Baskerville Old Face"/>
          <w:b/>
        </w:rPr>
        <w:t>19</w:t>
      </w:r>
      <w:r w:rsidRPr="007D09D0">
        <w:rPr>
          <w:rFonts w:ascii="Baskerville Old Face" w:hAnsi="Baskerville Old Face"/>
          <w:b/>
        </w:rPr>
        <w:t>º -</w:t>
      </w:r>
      <w:proofErr w:type="gramStart"/>
      <w:r w:rsidRPr="007D260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</w:t>
      </w:r>
      <w:proofErr w:type="gramEnd"/>
      <w:r w:rsidRPr="00313CE4">
        <w:rPr>
          <w:rFonts w:ascii="Baskerville Old Face" w:hAnsi="Baskerville Old Face"/>
        </w:rPr>
        <w:t>Compete às Comissões Temáticas, de caráter permanente, e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aos Grupos de Trabalho, de caráter temporário, fornecer subsídios para a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tomada de decisão sobre temas específicos, transversais ou emergenciais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relacionados à área cultural.</w:t>
      </w:r>
    </w:p>
    <w:p w:rsidR="00313CE4" w:rsidRDefault="00313CE4" w:rsidP="00313CE4">
      <w:pPr>
        <w:jc w:val="both"/>
        <w:rPr>
          <w:rFonts w:ascii="Baskerville Old Face" w:hAnsi="Baskerville Old Face"/>
        </w:rPr>
      </w:pPr>
      <w:r w:rsidRPr="00313CE4">
        <w:rPr>
          <w:rFonts w:ascii="Baskerville Old Face" w:hAnsi="Baskerville Old Face"/>
          <w:b/>
        </w:rPr>
        <w:t>Art. 20º -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Compete aos Fóruns Setoriais e Territoriais, de caráter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permanente, a formulação e o acompanhamento de políticas culturais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 xml:space="preserve">específicas para os respectivos segmentos culturais e territórios. </w:t>
      </w:r>
    </w:p>
    <w:p w:rsidR="00313CE4" w:rsidRDefault="00313CE4" w:rsidP="00313CE4">
      <w:pPr>
        <w:jc w:val="both"/>
        <w:rPr>
          <w:rFonts w:ascii="Baskerville Old Face" w:hAnsi="Baskerville Old Face"/>
        </w:rPr>
      </w:pPr>
    </w:p>
    <w:p w:rsidR="00313CE4" w:rsidRDefault="00313CE4" w:rsidP="00313CE4">
      <w:pPr>
        <w:jc w:val="both"/>
        <w:rPr>
          <w:rFonts w:ascii="Baskerville Old Face" w:hAnsi="Baskerville Old Face"/>
        </w:rPr>
      </w:pPr>
      <w:r w:rsidRPr="00313CE4">
        <w:rPr>
          <w:rFonts w:ascii="Baskerville Old Face" w:hAnsi="Baskerville Old Face"/>
          <w:b/>
        </w:rPr>
        <w:t>Art. 2</w:t>
      </w:r>
      <w:r>
        <w:rPr>
          <w:rFonts w:ascii="Baskerville Old Face" w:hAnsi="Baskerville Old Face"/>
          <w:b/>
        </w:rPr>
        <w:t>1</w:t>
      </w:r>
      <w:r w:rsidRPr="00313CE4">
        <w:rPr>
          <w:rFonts w:ascii="Baskerville Old Face" w:hAnsi="Baskerville Old Face"/>
          <w:b/>
        </w:rPr>
        <w:t>º -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O Conselho Municipal de Política Cultural – CMPC deve se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articular com as demais instâncias colegiadas do Sistema Municipal de</w:t>
      </w:r>
      <w:r>
        <w:rPr>
          <w:rFonts w:ascii="Baskerville Old Face" w:hAnsi="Baskerville Old Face"/>
        </w:rPr>
        <w:t xml:space="preserve"> </w:t>
      </w:r>
      <w:proofErr w:type="gramStart"/>
      <w:r w:rsidRPr="00313CE4">
        <w:rPr>
          <w:rFonts w:ascii="Baskerville Old Face" w:hAnsi="Baskerville Old Face"/>
        </w:rPr>
        <w:t>Cultura – SMC – territoriais e setoriais</w:t>
      </w:r>
      <w:proofErr w:type="gramEnd"/>
      <w:r w:rsidRPr="00313CE4">
        <w:rPr>
          <w:rFonts w:ascii="Baskerville Old Face" w:hAnsi="Baskerville Old Face"/>
        </w:rPr>
        <w:t xml:space="preserve"> – para assegurar a integração,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funcionalidade e racionalidade do sistema e a coerência das políticas públicas</w:t>
      </w:r>
      <w:r>
        <w:rPr>
          <w:rFonts w:ascii="Baskerville Old Face" w:hAnsi="Baskerville Old Face"/>
        </w:rPr>
        <w:t xml:space="preserve"> </w:t>
      </w:r>
      <w:r w:rsidRPr="00313CE4">
        <w:rPr>
          <w:rFonts w:ascii="Baskerville Old Face" w:hAnsi="Baskerville Old Face"/>
        </w:rPr>
        <w:t>de cultura implementadas no âmbito do Sistema Municipal de Cultura – SMC.</w:t>
      </w:r>
    </w:p>
    <w:p w:rsidR="00313CE4" w:rsidRDefault="00313CE4" w:rsidP="00313CE4">
      <w:pPr>
        <w:jc w:val="center"/>
        <w:rPr>
          <w:rFonts w:ascii="Baskerville Old Face" w:hAnsi="Baskerville Old Face"/>
        </w:rPr>
      </w:pPr>
    </w:p>
    <w:p w:rsidR="007D260B" w:rsidRPr="007D260B" w:rsidRDefault="007D260B" w:rsidP="00313CE4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CAPITULO VI</w:t>
      </w:r>
    </w:p>
    <w:p w:rsidR="007D260B" w:rsidRDefault="007D260B" w:rsidP="007D09D0">
      <w:pPr>
        <w:jc w:val="center"/>
        <w:rPr>
          <w:rFonts w:ascii="Baskerville Old Face" w:hAnsi="Baskerville Old Face"/>
        </w:rPr>
      </w:pPr>
      <w:r w:rsidRPr="007D260B">
        <w:rPr>
          <w:rFonts w:ascii="Baskerville Old Face" w:hAnsi="Baskerville Old Face"/>
        </w:rPr>
        <w:t>DAS DISPOSIÇÕES GERAIS</w:t>
      </w:r>
    </w:p>
    <w:p w:rsidR="00313CE4" w:rsidRPr="007D260B" w:rsidRDefault="00313CE4" w:rsidP="007D09D0">
      <w:pPr>
        <w:jc w:val="center"/>
        <w:rPr>
          <w:rFonts w:ascii="Baskerville Old Face" w:hAnsi="Baskerville Old Face"/>
        </w:rPr>
      </w:pPr>
    </w:p>
    <w:p w:rsidR="007D260B" w:rsidRPr="007D260B" w:rsidRDefault="00313CE4" w:rsidP="007D260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Art. 22</w:t>
      </w:r>
      <w:r w:rsidR="007D260B" w:rsidRPr="00313CE4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O</w:t>
      </w:r>
      <w:r>
        <w:rPr>
          <w:rFonts w:ascii="Baskerville Old Face" w:hAnsi="Baskerville Old Face"/>
        </w:rPr>
        <w:t xml:space="preserve"> Conselho Municipal de Política Cultural</w:t>
      </w:r>
      <w:r w:rsidR="007D260B" w:rsidRPr="007D260B">
        <w:rPr>
          <w:rFonts w:ascii="Baskerville Old Face" w:hAnsi="Baskerville Old Face"/>
        </w:rPr>
        <w:t xml:space="preserve"> será identificado pela sigla CMPC.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313CE4">
        <w:rPr>
          <w:rFonts w:ascii="Baskerville Old Face" w:hAnsi="Baskerville Old Face"/>
          <w:b/>
        </w:rPr>
        <w:t>Art. 2</w:t>
      </w:r>
      <w:r w:rsidR="00313CE4" w:rsidRPr="00313CE4">
        <w:rPr>
          <w:rFonts w:ascii="Baskerville Old Face" w:hAnsi="Baskerville Old Face"/>
          <w:b/>
        </w:rPr>
        <w:t>3</w:t>
      </w:r>
      <w:r w:rsidRPr="00313CE4">
        <w:rPr>
          <w:rFonts w:ascii="Baskerville Old Face" w:hAnsi="Baskerville Old Face"/>
          <w:b/>
        </w:rPr>
        <w:t>º -</w:t>
      </w:r>
      <w:r w:rsidRPr="007D260B">
        <w:rPr>
          <w:rFonts w:ascii="Baskerville Old Face" w:hAnsi="Baskerville Old Face"/>
        </w:rPr>
        <w:t xml:space="preserve"> Este Regimento somente poderá ser alterado ou emendado por deliberação de, no mínimo, 2/3 (dois terços) dos membros do </w:t>
      </w:r>
      <w:r w:rsidR="00313CE4" w:rsidRPr="007D260B">
        <w:rPr>
          <w:rFonts w:ascii="Baskerville Old Face" w:hAnsi="Baskerville Old Face"/>
        </w:rPr>
        <w:t>CMPC.</w:t>
      </w:r>
    </w:p>
    <w:p w:rsidR="007D260B" w:rsidRPr="007D260B" w:rsidRDefault="00313CE4" w:rsidP="007D260B">
      <w:pPr>
        <w:jc w:val="both"/>
        <w:rPr>
          <w:rFonts w:ascii="Baskerville Old Face" w:hAnsi="Baskerville Old Face"/>
        </w:rPr>
      </w:pPr>
      <w:r w:rsidRPr="00313CE4">
        <w:rPr>
          <w:rFonts w:ascii="Baskerville Old Face" w:hAnsi="Baskerville Old Face"/>
          <w:b/>
        </w:rPr>
        <w:t>Art. 24</w:t>
      </w:r>
      <w:r w:rsidR="007D260B" w:rsidRPr="00313CE4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O CMPC expedirá as normas e regras de sua comunicação institucional.</w:t>
      </w:r>
    </w:p>
    <w:p w:rsidR="007D260B" w:rsidRPr="007D260B" w:rsidRDefault="007D260B" w:rsidP="007D260B">
      <w:pPr>
        <w:jc w:val="both"/>
        <w:rPr>
          <w:rFonts w:ascii="Baskerville Old Face" w:hAnsi="Baskerville Old Face"/>
        </w:rPr>
      </w:pPr>
      <w:r w:rsidRPr="00313CE4">
        <w:rPr>
          <w:rFonts w:ascii="Baskerville Old Face" w:hAnsi="Baskerville Old Face"/>
          <w:b/>
        </w:rPr>
        <w:t>Art. 2</w:t>
      </w:r>
      <w:r w:rsidR="00313CE4" w:rsidRPr="00313CE4">
        <w:rPr>
          <w:rFonts w:ascii="Baskerville Old Face" w:hAnsi="Baskerville Old Face"/>
          <w:b/>
        </w:rPr>
        <w:t>5</w:t>
      </w:r>
      <w:r w:rsidRPr="00313CE4">
        <w:rPr>
          <w:rFonts w:ascii="Baskerville Old Face" w:hAnsi="Baskerville Old Face"/>
          <w:b/>
        </w:rPr>
        <w:t xml:space="preserve"> º -</w:t>
      </w:r>
      <w:r w:rsidRPr="007D260B">
        <w:rPr>
          <w:rFonts w:ascii="Baskerville Old Face" w:hAnsi="Baskerville Old Face"/>
        </w:rPr>
        <w:t xml:space="preserve"> O CMPC expedirá as normas para a participação da sociedade civil em suas várias instâncias.</w:t>
      </w:r>
    </w:p>
    <w:p w:rsidR="007D260B" w:rsidRPr="007D260B" w:rsidRDefault="00313CE4" w:rsidP="007D260B">
      <w:pPr>
        <w:jc w:val="both"/>
        <w:rPr>
          <w:rFonts w:ascii="Baskerville Old Face" w:hAnsi="Baskerville Old Face"/>
        </w:rPr>
      </w:pPr>
      <w:r w:rsidRPr="00313CE4">
        <w:rPr>
          <w:rFonts w:ascii="Baskerville Old Face" w:hAnsi="Baskerville Old Face"/>
          <w:b/>
        </w:rPr>
        <w:t>Art. 26</w:t>
      </w:r>
      <w:r w:rsidR="007D260B" w:rsidRPr="00313CE4">
        <w:rPr>
          <w:rFonts w:ascii="Baskerville Old Face" w:hAnsi="Baskerville Old Face"/>
          <w:b/>
        </w:rPr>
        <w:t>º -</w:t>
      </w:r>
      <w:r w:rsidR="007D260B" w:rsidRPr="007D260B">
        <w:rPr>
          <w:rFonts w:ascii="Baskerville Old Face" w:hAnsi="Baskerville Old Face"/>
        </w:rPr>
        <w:t xml:space="preserve"> Os casos omissos deste Regimento serão discutidos e decididos em </w:t>
      </w:r>
      <w:proofErr w:type="spellStart"/>
      <w:r w:rsidR="007D260B" w:rsidRPr="007D260B">
        <w:rPr>
          <w:rFonts w:ascii="Baskerville Old Face" w:hAnsi="Baskerville Old Face"/>
        </w:rPr>
        <w:t>assembleias</w:t>
      </w:r>
      <w:proofErr w:type="spellEnd"/>
      <w:r w:rsidR="007D260B" w:rsidRPr="007D260B">
        <w:rPr>
          <w:rFonts w:ascii="Baskerville Old Face" w:hAnsi="Baskerville Old Face"/>
        </w:rPr>
        <w:t>.</w:t>
      </w:r>
    </w:p>
    <w:p w:rsidR="007D260B" w:rsidRDefault="00313CE4" w:rsidP="007D260B">
      <w:pPr>
        <w:jc w:val="both"/>
        <w:rPr>
          <w:rFonts w:ascii="Baskerville Old Face" w:hAnsi="Baskerville Old Face"/>
        </w:rPr>
      </w:pPr>
      <w:r w:rsidRPr="00313CE4">
        <w:rPr>
          <w:rFonts w:ascii="Baskerville Old Face" w:hAnsi="Baskerville Old Face"/>
          <w:b/>
        </w:rPr>
        <w:t>Art. 27</w:t>
      </w:r>
      <w:r w:rsidR="007D260B" w:rsidRPr="00313CE4">
        <w:rPr>
          <w:rFonts w:ascii="Baskerville Old Face" w:hAnsi="Baskerville Old Face"/>
          <w:b/>
        </w:rPr>
        <w:t>º –</w:t>
      </w:r>
      <w:r w:rsidR="007D260B" w:rsidRPr="007D260B">
        <w:rPr>
          <w:rFonts w:ascii="Baskerville Old Face" w:hAnsi="Baskerville Old Face"/>
        </w:rPr>
        <w:t xml:space="preserve"> Este Regimento entra em vigor na data de sua publicação, revogadas as disposições em contrário.</w:t>
      </w:r>
    </w:p>
    <w:p w:rsidR="00F80BCC" w:rsidRDefault="00F80BCC" w:rsidP="00F80BCC">
      <w:pPr>
        <w:jc w:val="center"/>
        <w:rPr>
          <w:rFonts w:ascii="Baskerville Old Face" w:hAnsi="Baskerville Old Face"/>
        </w:rPr>
      </w:pPr>
    </w:p>
    <w:p w:rsidR="007D09D0" w:rsidRDefault="007D09D0" w:rsidP="00F80BCC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Paulo Bento, RS</w:t>
      </w:r>
      <w:r w:rsidR="00F80BCC">
        <w:rPr>
          <w:rFonts w:ascii="Baskerville Old Face" w:hAnsi="Baskerville Old Face"/>
        </w:rPr>
        <w:t xml:space="preserve"> 17 de janeiro de 2018.</w:t>
      </w:r>
    </w:p>
    <w:p w:rsidR="00F80BCC" w:rsidRDefault="00F80BCC" w:rsidP="00F80BCC">
      <w:pPr>
        <w:jc w:val="center"/>
        <w:rPr>
          <w:rFonts w:ascii="Baskerville Old Face" w:hAnsi="Baskerville Old Face"/>
        </w:rPr>
      </w:pPr>
    </w:p>
    <w:p w:rsidR="00F80BCC" w:rsidRDefault="00F80BCC" w:rsidP="00F80BCC">
      <w:pPr>
        <w:jc w:val="center"/>
        <w:rPr>
          <w:rFonts w:ascii="Baskerville Old Face" w:hAnsi="Baskerville Old Face"/>
        </w:rPr>
      </w:pPr>
    </w:p>
    <w:p w:rsidR="00F80BCC" w:rsidRPr="00F80BCC" w:rsidRDefault="00F80BCC" w:rsidP="00F80BCC">
      <w:pPr>
        <w:jc w:val="center"/>
        <w:rPr>
          <w:rFonts w:ascii="Baskerville Old Face" w:hAnsi="Baskerville Old Face"/>
          <w:b/>
        </w:rPr>
      </w:pPr>
    </w:p>
    <w:p w:rsidR="00F80BCC" w:rsidRPr="00F80BCC" w:rsidRDefault="00F80BCC" w:rsidP="00F80BCC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F80BCC">
        <w:rPr>
          <w:rFonts w:ascii="Baskerville Old Face" w:hAnsi="Baskerville Old Face"/>
          <w:b/>
        </w:rPr>
        <w:t>Daniel Marin</w:t>
      </w:r>
    </w:p>
    <w:p w:rsidR="00F80BCC" w:rsidRDefault="00F80BCC" w:rsidP="00F80BCC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Presidente do CMPC – Paulo Bento</w:t>
      </w:r>
    </w:p>
    <w:p w:rsidR="00F80BCC" w:rsidRDefault="00F80BCC" w:rsidP="00F80BCC">
      <w:pPr>
        <w:spacing w:after="0" w:line="240" w:lineRule="auto"/>
        <w:jc w:val="center"/>
        <w:rPr>
          <w:rFonts w:ascii="Baskerville Old Face" w:hAnsi="Baskerville Old Face"/>
        </w:rPr>
      </w:pPr>
    </w:p>
    <w:p w:rsidR="00F80BCC" w:rsidRDefault="00F80BCC" w:rsidP="00F80BCC">
      <w:pPr>
        <w:spacing w:after="0" w:line="240" w:lineRule="auto"/>
        <w:jc w:val="center"/>
        <w:rPr>
          <w:rFonts w:ascii="Baskerville Old Face" w:hAnsi="Baskerville Old Face"/>
        </w:rPr>
      </w:pPr>
    </w:p>
    <w:p w:rsidR="00F80BCC" w:rsidRDefault="00F80BCC" w:rsidP="00F80BCC">
      <w:pPr>
        <w:spacing w:after="0" w:line="240" w:lineRule="auto"/>
        <w:jc w:val="center"/>
        <w:rPr>
          <w:rFonts w:ascii="Baskerville Old Face" w:hAnsi="Baskerville Old Face"/>
        </w:rPr>
      </w:pPr>
    </w:p>
    <w:p w:rsidR="00F80BCC" w:rsidRDefault="00F80BCC" w:rsidP="00F80BCC">
      <w:pPr>
        <w:spacing w:after="0" w:line="240" w:lineRule="auto"/>
        <w:jc w:val="center"/>
        <w:rPr>
          <w:rFonts w:ascii="Baskerville Old Face" w:hAnsi="Baskerville Old Face"/>
        </w:rPr>
      </w:pPr>
    </w:p>
    <w:p w:rsidR="00F80BCC" w:rsidRDefault="00F80BCC" w:rsidP="00F80BCC">
      <w:pPr>
        <w:spacing w:after="0" w:line="240" w:lineRule="auto"/>
        <w:jc w:val="center"/>
        <w:rPr>
          <w:rFonts w:ascii="Baskerville Old Face" w:hAnsi="Baskerville Old Face"/>
        </w:rPr>
      </w:pPr>
    </w:p>
    <w:p w:rsidR="00F80BCC" w:rsidRPr="00F80BCC" w:rsidRDefault="00F80BCC" w:rsidP="00F80BCC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F80BCC">
        <w:rPr>
          <w:rFonts w:ascii="Baskerville Old Face" w:hAnsi="Baskerville Old Face"/>
          <w:b/>
        </w:rPr>
        <w:t xml:space="preserve">Priscila </w:t>
      </w:r>
      <w:proofErr w:type="spellStart"/>
      <w:r w:rsidRPr="00F80BCC">
        <w:rPr>
          <w:rFonts w:ascii="Baskerville Old Face" w:hAnsi="Baskerville Old Face"/>
          <w:b/>
        </w:rPr>
        <w:t>Pompermaier</w:t>
      </w:r>
      <w:proofErr w:type="spellEnd"/>
      <w:r w:rsidRPr="00F80BCC">
        <w:rPr>
          <w:rFonts w:ascii="Baskerville Old Face" w:hAnsi="Baskerville Old Face"/>
          <w:b/>
        </w:rPr>
        <w:t xml:space="preserve"> </w:t>
      </w:r>
      <w:proofErr w:type="spellStart"/>
      <w:r w:rsidRPr="00F80BCC">
        <w:rPr>
          <w:rFonts w:ascii="Baskerville Old Face" w:hAnsi="Baskerville Old Face"/>
          <w:b/>
        </w:rPr>
        <w:t>Farikoski</w:t>
      </w:r>
      <w:proofErr w:type="spellEnd"/>
    </w:p>
    <w:p w:rsidR="00F80BCC" w:rsidRPr="007D260B" w:rsidRDefault="00F80BCC" w:rsidP="00F80BCC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Secretária Geral do CMPC – Paulo Bento</w:t>
      </w:r>
    </w:p>
    <w:sectPr w:rsidR="00F80BCC" w:rsidRPr="007D260B" w:rsidSect="00242C1C">
      <w:headerReference w:type="default" r:id="rId7"/>
      <w:footerReference w:type="default" r:id="rId8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82" w:rsidRDefault="00301582" w:rsidP="00242C1C">
      <w:pPr>
        <w:spacing w:after="0" w:line="240" w:lineRule="auto"/>
      </w:pPr>
      <w:r>
        <w:separator/>
      </w:r>
    </w:p>
  </w:endnote>
  <w:endnote w:type="continuationSeparator" w:id="1">
    <w:p w:rsidR="00301582" w:rsidRDefault="00301582" w:rsidP="0024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82" w:rsidRDefault="00301582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Regimento Interno do Conselho Municipal de Política Cultural – CMPC.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F80BCC" w:rsidRPr="00F80BCC">
        <w:rPr>
          <w:rFonts w:asciiTheme="majorHAnsi" w:hAnsiTheme="majorHAnsi"/>
          <w:noProof/>
        </w:rPr>
        <w:t>9</w:t>
      </w:r>
    </w:fldSimple>
  </w:p>
  <w:p w:rsidR="00301582" w:rsidRDefault="003015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82" w:rsidRDefault="00301582" w:rsidP="00242C1C">
      <w:pPr>
        <w:spacing w:after="0" w:line="240" w:lineRule="auto"/>
      </w:pPr>
      <w:r>
        <w:separator/>
      </w:r>
    </w:p>
  </w:footnote>
  <w:footnote w:type="continuationSeparator" w:id="1">
    <w:p w:rsidR="00301582" w:rsidRDefault="00301582" w:rsidP="0024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82" w:rsidRDefault="00301582" w:rsidP="00242C1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195580</wp:posOffset>
          </wp:positionV>
          <wp:extent cx="1770380" cy="806450"/>
          <wp:effectExtent l="19050" t="0" r="1270" b="0"/>
          <wp:wrapTight wrapText="bothSides">
            <wp:wrapPolygon edited="0">
              <wp:start x="-232" y="0"/>
              <wp:lineTo x="-232" y="20920"/>
              <wp:lineTo x="21615" y="20920"/>
              <wp:lineTo x="21615" y="0"/>
              <wp:lineTo x="-232" y="0"/>
            </wp:wrapPolygon>
          </wp:wrapTight>
          <wp:docPr id="2" name="Imagem 1" descr="logo Conse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038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847843" cy="1066949"/>
          <wp:effectExtent l="19050" t="0" r="9407" b="0"/>
          <wp:docPr id="1" name="Imagem 0" descr="Brasao PEQ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PEQUEN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7843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82" w:rsidRPr="00242C1C" w:rsidRDefault="00301582" w:rsidP="00242C1C">
    <w:pPr>
      <w:pStyle w:val="Cabealho"/>
      <w:jc w:val="center"/>
      <w:rPr>
        <w:rFonts w:ascii="Baskerville Old Face" w:hAnsi="Baskerville Old Face"/>
        <w:b/>
      </w:rPr>
    </w:pPr>
    <w:r w:rsidRPr="00242C1C">
      <w:rPr>
        <w:rFonts w:ascii="Baskerville Old Face" w:hAnsi="Baskerville Old Face"/>
        <w:b/>
      </w:rPr>
      <w:t>ESTADO DO RIO GRANDE DO SUL</w:t>
    </w:r>
  </w:p>
  <w:p w:rsidR="00301582" w:rsidRPr="00242C1C" w:rsidRDefault="00301582" w:rsidP="00242C1C">
    <w:pPr>
      <w:pStyle w:val="Cabealho"/>
      <w:jc w:val="center"/>
      <w:rPr>
        <w:rFonts w:ascii="Baskerville Old Face" w:hAnsi="Baskerville Old Face"/>
        <w:b/>
      </w:rPr>
    </w:pPr>
    <w:r w:rsidRPr="00242C1C">
      <w:rPr>
        <w:rFonts w:ascii="Baskerville Old Face" w:hAnsi="Baskerville Old Face"/>
        <w:b/>
      </w:rPr>
      <w:t>MUNICÍPIO DE PAULO BENTO</w:t>
    </w:r>
  </w:p>
  <w:p w:rsidR="00301582" w:rsidRPr="00242C1C" w:rsidRDefault="00301582" w:rsidP="00242C1C">
    <w:pPr>
      <w:pStyle w:val="Cabealho"/>
      <w:jc w:val="center"/>
      <w:rPr>
        <w:rFonts w:ascii="Baskerville Old Face" w:hAnsi="Baskerville Old Face"/>
        <w:b/>
      </w:rPr>
    </w:pPr>
    <w:r w:rsidRPr="00242C1C">
      <w:rPr>
        <w:rFonts w:ascii="Baskerville Old Face" w:hAnsi="Baskerville Old Face"/>
        <w:b/>
      </w:rPr>
      <w:t>Secretaria Municipal de Educação, Cultura, Desporto e Turismo</w:t>
    </w:r>
  </w:p>
  <w:p w:rsidR="00301582" w:rsidRPr="00242C1C" w:rsidRDefault="00301582" w:rsidP="00242C1C">
    <w:pPr>
      <w:pStyle w:val="Cabealho"/>
      <w:jc w:val="center"/>
      <w:rPr>
        <w:rFonts w:ascii="Baskerville Old Face" w:hAnsi="Baskerville Old Face"/>
        <w:b/>
      </w:rPr>
    </w:pPr>
    <w:r w:rsidRPr="00242C1C">
      <w:rPr>
        <w:rFonts w:ascii="Baskerville Old Face" w:hAnsi="Baskerville Old Face"/>
        <w:b/>
      </w:rPr>
      <w:t>Conselho Municipal de Política de Cultural - CMPC</w:t>
    </w:r>
  </w:p>
  <w:p w:rsidR="00301582" w:rsidRDefault="003015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B3D"/>
    <w:multiLevelType w:val="hybridMultilevel"/>
    <w:tmpl w:val="AFAA8972"/>
    <w:lvl w:ilvl="0" w:tplc="7A72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D260B"/>
    <w:rsid w:val="000255DE"/>
    <w:rsid w:val="00242C1C"/>
    <w:rsid w:val="002F5E04"/>
    <w:rsid w:val="00301582"/>
    <w:rsid w:val="00313CE4"/>
    <w:rsid w:val="004F2C5C"/>
    <w:rsid w:val="005619F7"/>
    <w:rsid w:val="00592EEC"/>
    <w:rsid w:val="005D63AE"/>
    <w:rsid w:val="007D09D0"/>
    <w:rsid w:val="007D260B"/>
    <w:rsid w:val="0081240C"/>
    <w:rsid w:val="00856F60"/>
    <w:rsid w:val="009E7832"/>
    <w:rsid w:val="00A073A4"/>
    <w:rsid w:val="00B40E60"/>
    <w:rsid w:val="00BD25EE"/>
    <w:rsid w:val="00C8105F"/>
    <w:rsid w:val="00C96A69"/>
    <w:rsid w:val="00E131F2"/>
    <w:rsid w:val="00F8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2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C1C"/>
  </w:style>
  <w:style w:type="paragraph" w:styleId="Rodap">
    <w:name w:val="footer"/>
    <w:basedOn w:val="Normal"/>
    <w:link w:val="RodapChar"/>
    <w:uiPriority w:val="99"/>
    <w:unhideWhenUsed/>
    <w:rsid w:val="00242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C1C"/>
  </w:style>
  <w:style w:type="paragraph" w:styleId="Textodebalo">
    <w:name w:val="Balloon Text"/>
    <w:basedOn w:val="Normal"/>
    <w:link w:val="TextodebaloChar"/>
    <w:uiPriority w:val="99"/>
    <w:semiHidden/>
    <w:unhideWhenUsed/>
    <w:rsid w:val="0024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C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2047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11</cp:revision>
  <dcterms:created xsi:type="dcterms:W3CDTF">2018-01-08T09:34:00Z</dcterms:created>
  <dcterms:modified xsi:type="dcterms:W3CDTF">2018-01-17T12:15:00Z</dcterms:modified>
</cp:coreProperties>
</file>