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14" w:rsidRDefault="00230D14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A30C9A" w:rsidRPr="00C91449">
        <w:rPr>
          <w:rFonts w:ascii="Bookman Old Style" w:hAnsi="Bookman Old Style" w:cs="Arial"/>
          <w:sz w:val="24"/>
          <w:szCs w:val="24"/>
          <w:u w:val="single"/>
        </w:rPr>
        <w:t>0</w:t>
      </w:r>
      <w:r w:rsidR="00563F61">
        <w:rPr>
          <w:rFonts w:ascii="Bookman Old Style" w:hAnsi="Bookman Old Style" w:cs="Arial"/>
          <w:sz w:val="24"/>
          <w:szCs w:val="24"/>
          <w:u w:val="single"/>
        </w:rPr>
        <w:t>8</w:t>
      </w:r>
      <w:r w:rsidR="00692EBD">
        <w:rPr>
          <w:rFonts w:ascii="Bookman Old Style" w:hAnsi="Bookman Old Style" w:cs="Arial"/>
          <w:sz w:val="24"/>
          <w:szCs w:val="24"/>
          <w:u w:val="single"/>
        </w:rPr>
        <w:t>/202</w:t>
      </w:r>
      <w:r w:rsidR="001B3956">
        <w:rPr>
          <w:rFonts w:ascii="Bookman Old Style" w:hAnsi="Bookman Old Style" w:cs="Arial"/>
          <w:sz w:val="24"/>
          <w:szCs w:val="24"/>
          <w:u w:val="single"/>
        </w:rPr>
        <w:t>3</w:t>
      </w: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 </w:t>
      </w:r>
    </w:p>
    <w:p w:rsidR="007D582D" w:rsidRDefault="00D91EC4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>RESULTADO PROVISÓRIO</w:t>
      </w:r>
    </w:p>
    <w:p w:rsidR="00230D14" w:rsidRPr="00230D14" w:rsidRDefault="00230D14" w:rsidP="00230D14"/>
    <w:p w:rsidR="007D582D" w:rsidRPr="00C91449" w:rsidRDefault="007D582D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BC15E8" w:rsidRPr="00D91EC4" w:rsidRDefault="00BC15E8" w:rsidP="00BC15E8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ab/>
      </w:r>
      <w:r w:rsidR="00DB6E0E" w:rsidRPr="002B48D1">
        <w:rPr>
          <w:rFonts w:ascii="Bookman Old Style" w:hAnsi="Bookman Old Style" w:cs="Arial"/>
          <w:sz w:val="24"/>
          <w:szCs w:val="24"/>
        </w:rPr>
        <w:t>O</w:t>
      </w:r>
      <w:r w:rsidR="00DB6E0E" w:rsidRPr="002B48D1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="00DB6E0E" w:rsidRPr="002B48D1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2B48D1">
        <w:rPr>
          <w:rFonts w:ascii="Bookman Old Style" w:hAnsi="Bookman Old Style" w:cs="Arial"/>
          <w:sz w:val="24"/>
          <w:szCs w:val="24"/>
        </w:rPr>
        <w:t>seu</w:t>
      </w:r>
      <w:r w:rsidR="00DB6E0E" w:rsidRPr="002B48D1">
        <w:rPr>
          <w:rFonts w:ascii="Bookman Old Style" w:hAnsi="Bookman Old Style" w:cs="Arial"/>
          <w:sz w:val="24"/>
          <w:szCs w:val="24"/>
        </w:rPr>
        <w:t xml:space="preserve"> Prefeito Municipal Sr.</w:t>
      </w:r>
      <w:r w:rsidR="00DB6E0E" w:rsidRPr="002B48D1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92EBD" w:rsidRPr="002B48D1">
        <w:rPr>
          <w:rFonts w:ascii="Bookman Old Style" w:hAnsi="Bookman Old Style" w:cs="Arial"/>
          <w:b/>
          <w:sz w:val="24"/>
          <w:szCs w:val="24"/>
        </w:rPr>
        <w:t>GABRIEL JEVINSKI</w:t>
      </w:r>
      <w:r w:rsidR="00DB6E0E" w:rsidRPr="002B48D1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2B48D1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2B48D1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2B48D1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2B48D1">
        <w:rPr>
          <w:rFonts w:ascii="Bookman Old Style" w:hAnsi="Bookman Old Style" w:cs="Arial"/>
          <w:sz w:val="24"/>
          <w:szCs w:val="24"/>
        </w:rPr>
        <w:t xml:space="preserve"> o presente </w:t>
      </w:r>
      <w:r w:rsidR="004D5B9E" w:rsidRPr="002B48D1">
        <w:rPr>
          <w:rFonts w:ascii="Bookman Old Style" w:hAnsi="Bookman Old Style" w:cs="Arial"/>
          <w:b/>
          <w:sz w:val="24"/>
          <w:szCs w:val="24"/>
          <w:u w:val="single"/>
        </w:rPr>
        <w:t xml:space="preserve">EDITAL </w:t>
      </w:r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DE </w:t>
      </w:r>
      <w:r w:rsidR="00D91EC4">
        <w:rPr>
          <w:rFonts w:ascii="Bookman Old Style" w:hAnsi="Bookman Old Style" w:cs="Arial"/>
          <w:b/>
          <w:sz w:val="24"/>
          <w:szCs w:val="24"/>
          <w:u w:val="single"/>
        </w:rPr>
        <w:t>RESULTADO PROVISÓRIO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D91EC4">
        <w:rPr>
          <w:rFonts w:ascii="Bookman Old Style" w:hAnsi="Bookman Old Style" w:cs="Arial"/>
          <w:sz w:val="24"/>
          <w:szCs w:val="24"/>
        </w:rPr>
        <w:t xml:space="preserve">do </w:t>
      </w:r>
      <w:r w:rsidR="00D700F8" w:rsidRPr="001B3956">
        <w:rPr>
          <w:rFonts w:ascii="Bookman Old Style" w:hAnsi="Bookman Old Style" w:cs="Arial"/>
          <w:b/>
          <w:sz w:val="24"/>
          <w:szCs w:val="24"/>
          <w:u w:val="single"/>
        </w:rPr>
        <w:t>Processo Seletivo Simplificado para</w:t>
      </w:r>
      <w:r w:rsidR="009C7030" w:rsidRPr="001B3956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9C7030" w:rsidRPr="001B3956">
        <w:rPr>
          <w:rFonts w:ascii="Bookman Old Style" w:hAnsi="Bookman Old Style" w:cs="Arial,Bold"/>
          <w:b/>
          <w:bCs/>
          <w:sz w:val="24"/>
          <w:szCs w:val="24"/>
          <w:u w:val="single"/>
        </w:rPr>
        <w:t xml:space="preserve">a Contratação de </w:t>
      </w:r>
      <w:r w:rsidR="00563F61">
        <w:rPr>
          <w:rFonts w:ascii="Bookman Old Style" w:hAnsi="Bookman Old Style" w:cs="Arial,Bold"/>
          <w:b/>
          <w:bCs/>
          <w:sz w:val="24"/>
          <w:szCs w:val="24"/>
          <w:u w:val="single"/>
        </w:rPr>
        <w:t>Visitador do PIM</w:t>
      </w:r>
      <w:r w:rsidR="001B3956">
        <w:rPr>
          <w:rFonts w:ascii="Bookman Old Style" w:hAnsi="Bookman Old Style" w:cs="Arial,Bold"/>
          <w:b/>
          <w:bCs/>
          <w:sz w:val="24"/>
          <w:szCs w:val="24"/>
        </w:rPr>
        <w:t xml:space="preserve">, </w:t>
      </w:r>
      <w:r w:rsidR="00D91EC4" w:rsidRPr="00D91EC4">
        <w:rPr>
          <w:rFonts w:ascii="Bookman Old Style" w:hAnsi="Bookman Old Style" w:cs="Arial,Bold"/>
          <w:bCs/>
          <w:sz w:val="24"/>
          <w:szCs w:val="24"/>
        </w:rPr>
        <w:t>o prazo para interposição de recurso quanto ao resultado provisório será dos dias 15 e 16 de agosto de 2023. O julgamento do mesmo, caso existir será no dia 17 de agosto de 2023.</w:t>
      </w:r>
    </w:p>
    <w:p w:rsidR="001B3956" w:rsidRDefault="001B3956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5F7F1A" w:rsidRPr="002B48D1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2B48D1">
        <w:rPr>
          <w:rFonts w:ascii="Bookman Old Style" w:hAnsi="Bookman Old Style" w:cs="Arial"/>
          <w:sz w:val="24"/>
          <w:szCs w:val="24"/>
        </w:rPr>
        <w:t xml:space="preserve"> </w:t>
      </w:r>
      <w:r w:rsidRPr="002B48D1">
        <w:rPr>
          <w:rFonts w:ascii="Bookman Old Style" w:hAnsi="Bookman Old Style" w:cs="Arial"/>
          <w:sz w:val="24"/>
          <w:szCs w:val="24"/>
        </w:rPr>
        <w:tab/>
      </w:r>
      <w:r w:rsidR="00BC15E8" w:rsidRPr="002B48D1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BC15E8" w:rsidRPr="002B48D1">
        <w:rPr>
          <w:rFonts w:ascii="Bookman Old Style" w:hAnsi="Bookman Old Style" w:cs="Arial"/>
          <w:sz w:val="24"/>
          <w:szCs w:val="24"/>
        </w:rPr>
        <w:t>Fica</w:t>
      </w:r>
      <w:r w:rsidR="00BC15E8">
        <w:rPr>
          <w:rFonts w:ascii="Bookman Old Style" w:hAnsi="Bookman Old Style" w:cs="Arial"/>
          <w:sz w:val="24"/>
          <w:szCs w:val="24"/>
        </w:rPr>
        <w:t xml:space="preserve"> definida a classificação </w:t>
      </w:r>
      <w:r w:rsidR="00D91EC4">
        <w:rPr>
          <w:rFonts w:ascii="Bookman Old Style" w:hAnsi="Bookman Old Style" w:cs="Arial"/>
          <w:sz w:val="24"/>
          <w:szCs w:val="24"/>
        </w:rPr>
        <w:t>provisória conforme segue:</w:t>
      </w:r>
    </w:p>
    <w:p w:rsidR="0002274F" w:rsidRPr="002B48D1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Default="00957898" w:rsidP="009C7030">
      <w:pPr>
        <w:pStyle w:val="Ttulo3"/>
        <w:rPr>
          <w:rFonts w:ascii="Bookman Old Style" w:hAnsi="Bookman Old Style" w:cs="Arial"/>
          <w:sz w:val="24"/>
          <w:szCs w:val="24"/>
        </w:rPr>
      </w:pPr>
      <w:r w:rsidRPr="002B48D1">
        <w:rPr>
          <w:rFonts w:ascii="Bookman Old Style" w:hAnsi="Bookman Old Style" w:cs="Arial"/>
          <w:sz w:val="24"/>
          <w:szCs w:val="24"/>
          <w:u w:val="single"/>
        </w:rPr>
        <w:t>Cargo:</w:t>
      </w:r>
      <w:r w:rsidRPr="002B48D1">
        <w:rPr>
          <w:rFonts w:ascii="Bookman Old Style" w:hAnsi="Bookman Old Style" w:cs="Arial"/>
          <w:sz w:val="24"/>
          <w:szCs w:val="24"/>
        </w:rPr>
        <w:t xml:space="preserve"> </w:t>
      </w:r>
      <w:r w:rsidR="00563F61">
        <w:rPr>
          <w:rFonts w:ascii="Bookman Old Style" w:hAnsi="Bookman Old Style" w:cs="Arial"/>
          <w:sz w:val="24"/>
          <w:szCs w:val="24"/>
        </w:rPr>
        <w:t>VISITADOR DO PIM</w:t>
      </w:r>
      <w:r w:rsidR="009C7030" w:rsidRPr="002B48D1">
        <w:rPr>
          <w:rFonts w:ascii="Bookman Old Style" w:hAnsi="Bookman Old Style" w:cs="Arial"/>
          <w:sz w:val="24"/>
          <w:szCs w:val="24"/>
        </w:rPr>
        <w:t>:</w:t>
      </w:r>
    </w:p>
    <w:p w:rsidR="003D7673" w:rsidRPr="003D7673" w:rsidRDefault="003D7673" w:rsidP="003D7673"/>
    <w:tbl>
      <w:tblPr>
        <w:tblW w:w="8931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0"/>
        <w:gridCol w:w="4443"/>
        <w:gridCol w:w="2268"/>
        <w:gridCol w:w="1560"/>
      </w:tblGrid>
      <w:tr w:rsidR="00D91EC4" w:rsidRPr="00CA0971" w:rsidTr="0084195F">
        <w:trPr>
          <w:trHeight w:val="318"/>
        </w:trPr>
        <w:tc>
          <w:tcPr>
            <w:tcW w:w="660" w:type="dxa"/>
            <w:shd w:val="clear" w:color="auto" w:fill="B3B3B3"/>
          </w:tcPr>
          <w:p w:rsidR="00D91EC4" w:rsidRPr="00CA0971" w:rsidRDefault="00D91EC4" w:rsidP="0084195F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Pos</w:t>
            </w:r>
            <w:proofErr w:type="spellEnd"/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  <w:tc>
          <w:tcPr>
            <w:tcW w:w="4443" w:type="dxa"/>
            <w:shd w:val="clear" w:color="auto" w:fill="B3B3B3"/>
          </w:tcPr>
          <w:p w:rsidR="00D91EC4" w:rsidRPr="00CA0971" w:rsidRDefault="00D91EC4" w:rsidP="0084195F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Nome do Candidato</w:t>
            </w:r>
          </w:p>
        </w:tc>
        <w:tc>
          <w:tcPr>
            <w:tcW w:w="2268" w:type="dxa"/>
            <w:shd w:val="clear" w:color="auto" w:fill="B3B3B3"/>
          </w:tcPr>
          <w:p w:rsidR="00D91EC4" w:rsidRPr="00CA0971" w:rsidRDefault="00D91EC4" w:rsidP="0084195F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Nº Inscrição</w:t>
            </w:r>
          </w:p>
        </w:tc>
        <w:tc>
          <w:tcPr>
            <w:tcW w:w="1560" w:type="dxa"/>
            <w:shd w:val="clear" w:color="auto" w:fill="B3B3B3"/>
          </w:tcPr>
          <w:p w:rsidR="00D91EC4" w:rsidRPr="00CA0971" w:rsidRDefault="00D91EC4" w:rsidP="0084195F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Pontos</w:t>
            </w:r>
          </w:p>
        </w:tc>
      </w:tr>
      <w:tr w:rsidR="00D91EC4" w:rsidRPr="00CA0971" w:rsidTr="0084195F">
        <w:trPr>
          <w:trHeight w:val="302"/>
        </w:trPr>
        <w:tc>
          <w:tcPr>
            <w:tcW w:w="660" w:type="dxa"/>
          </w:tcPr>
          <w:p w:rsidR="00D91EC4" w:rsidRPr="00CA0971" w:rsidRDefault="00D91EC4" w:rsidP="0084195F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4443" w:type="dxa"/>
          </w:tcPr>
          <w:p w:rsidR="00D91EC4" w:rsidRPr="00CA0971" w:rsidRDefault="00D91EC4" w:rsidP="0084195F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VERENA KREISCHE MENEZES</w:t>
            </w:r>
          </w:p>
        </w:tc>
        <w:tc>
          <w:tcPr>
            <w:tcW w:w="2268" w:type="dxa"/>
          </w:tcPr>
          <w:p w:rsidR="00D91EC4" w:rsidRPr="00CA0971" w:rsidRDefault="00D91EC4" w:rsidP="0084195F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60" w:type="dxa"/>
          </w:tcPr>
          <w:p w:rsidR="00D91EC4" w:rsidRPr="00CA0971" w:rsidRDefault="00D91EC4" w:rsidP="0084195F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15</w:t>
            </w:r>
          </w:p>
        </w:tc>
      </w:tr>
      <w:tr w:rsidR="00D91EC4" w:rsidRPr="00CA0971" w:rsidTr="0084195F">
        <w:trPr>
          <w:trHeight w:val="318"/>
        </w:trPr>
        <w:tc>
          <w:tcPr>
            <w:tcW w:w="660" w:type="dxa"/>
          </w:tcPr>
          <w:p w:rsidR="00D91EC4" w:rsidRPr="00CA0971" w:rsidRDefault="00D91EC4" w:rsidP="0084195F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4443" w:type="dxa"/>
          </w:tcPr>
          <w:p w:rsidR="00D91EC4" w:rsidRPr="00CA0971" w:rsidRDefault="00D91EC4" w:rsidP="0084195F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JUCEANE FARIAS </w:t>
            </w:r>
          </w:p>
        </w:tc>
        <w:tc>
          <w:tcPr>
            <w:tcW w:w="2268" w:type="dxa"/>
          </w:tcPr>
          <w:p w:rsidR="00D91EC4" w:rsidRPr="00CA0971" w:rsidRDefault="00D91EC4" w:rsidP="0084195F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60" w:type="dxa"/>
          </w:tcPr>
          <w:p w:rsidR="00D91EC4" w:rsidRPr="00CA0971" w:rsidRDefault="00D91EC4" w:rsidP="0084195F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05</w:t>
            </w:r>
          </w:p>
        </w:tc>
      </w:tr>
      <w:tr w:rsidR="00D91EC4" w:rsidRPr="00CA0971" w:rsidTr="0084195F">
        <w:trPr>
          <w:trHeight w:val="318"/>
        </w:trPr>
        <w:tc>
          <w:tcPr>
            <w:tcW w:w="660" w:type="dxa"/>
          </w:tcPr>
          <w:p w:rsidR="00D91EC4" w:rsidRPr="00CA0971" w:rsidRDefault="00D91EC4" w:rsidP="0084195F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4443" w:type="dxa"/>
          </w:tcPr>
          <w:p w:rsidR="00D91EC4" w:rsidRPr="00CA0971" w:rsidRDefault="00D91EC4" w:rsidP="0084195F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MARINDIA MARTINS</w:t>
            </w:r>
          </w:p>
        </w:tc>
        <w:tc>
          <w:tcPr>
            <w:tcW w:w="2268" w:type="dxa"/>
          </w:tcPr>
          <w:p w:rsidR="00D91EC4" w:rsidRPr="00CA0971" w:rsidRDefault="00D91EC4" w:rsidP="0084195F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60" w:type="dxa"/>
          </w:tcPr>
          <w:p w:rsidR="00D91EC4" w:rsidRPr="00CA0971" w:rsidRDefault="00D91EC4" w:rsidP="0084195F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05</w:t>
            </w:r>
          </w:p>
        </w:tc>
      </w:tr>
    </w:tbl>
    <w:p w:rsidR="007445F6" w:rsidRDefault="007445F6" w:rsidP="00D700F8">
      <w:pPr>
        <w:pStyle w:val="Corpodetexto"/>
        <w:spacing w:line="340" w:lineRule="atLeast"/>
        <w:ind w:right="-374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5406A5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7D582D" w:rsidRDefault="0042054D" w:rsidP="00DB6E0E">
      <w:pPr>
        <w:spacing w:line="340" w:lineRule="atLeast"/>
        <w:ind w:right="141" w:firstLine="709"/>
        <w:jc w:val="both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Pr="00C91449">
        <w:rPr>
          <w:rFonts w:ascii="Bookman Old Style" w:hAnsi="Bookman Old Style" w:cs="Arial"/>
          <w:sz w:val="24"/>
          <w:szCs w:val="24"/>
        </w:rPr>
        <w:t xml:space="preserve">, aos </w:t>
      </w:r>
      <w:r w:rsidR="00D91EC4">
        <w:rPr>
          <w:rFonts w:ascii="Bookman Old Style" w:hAnsi="Bookman Old Style" w:cs="Arial"/>
          <w:sz w:val="24"/>
          <w:szCs w:val="24"/>
        </w:rPr>
        <w:t>quatorze</w:t>
      </w:r>
      <w:r w:rsidR="00230D14">
        <w:rPr>
          <w:rFonts w:ascii="Bookman Old Style" w:hAnsi="Bookman Old Style" w:cs="Arial"/>
          <w:sz w:val="24"/>
          <w:szCs w:val="24"/>
        </w:rPr>
        <w:t xml:space="preserve"> dias do mês de agosto</w:t>
      </w:r>
      <w:r w:rsidR="00DB6E0E" w:rsidRPr="00C91449">
        <w:rPr>
          <w:rFonts w:ascii="Bookman Old Style" w:hAnsi="Bookman Old Style" w:cs="Arial"/>
          <w:sz w:val="24"/>
          <w:szCs w:val="24"/>
        </w:rPr>
        <w:t xml:space="preserve"> ano</w:t>
      </w:r>
      <w:r w:rsidRPr="00C91449">
        <w:rPr>
          <w:rFonts w:ascii="Bookman Old Style" w:hAnsi="Bookman Old Style" w:cs="Arial"/>
          <w:sz w:val="24"/>
          <w:szCs w:val="24"/>
        </w:rPr>
        <w:t xml:space="preserve"> de </w:t>
      </w:r>
      <w:r w:rsidR="00C825E1" w:rsidRPr="00C91449">
        <w:rPr>
          <w:rFonts w:ascii="Bookman Old Style" w:hAnsi="Bookman Old Style" w:cs="Arial"/>
          <w:sz w:val="24"/>
          <w:szCs w:val="24"/>
        </w:rPr>
        <w:t xml:space="preserve">dois mil e </w:t>
      </w:r>
      <w:r w:rsidR="00F01E32">
        <w:rPr>
          <w:rFonts w:ascii="Bookman Old Style" w:hAnsi="Bookman Old Style" w:cs="Arial"/>
          <w:sz w:val="24"/>
          <w:szCs w:val="24"/>
        </w:rPr>
        <w:t>vinte</w:t>
      </w:r>
      <w:r w:rsidR="003433F9">
        <w:rPr>
          <w:rFonts w:ascii="Bookman Old Style" w:hAnsi="Bookman Old Style" w:cs="Arial"/>
          <w:sz w:val="24"/>
          <w:szCs w:val="24"/>
        </w:rPr>
        <w:t xml:space="preserve"> e </w:t>
      </w:r>
      <w:r w:rsidR="001B3956">
        <w:rPr>
          <w:rFonts w:ascii="Bookman Old Style" w:hAnsi="Bookman Old Style" w:cs="Arial"/>
          <w:sz w:val="24"/>
          <w:szCs w:val="24"/>
        </w:rPr>
        <w:t>três.</w:t>
      </w:r>
    </w:p>
    <w:p w:rsidR="00230D14" w:rsidRPr="00C91449" w:rsidRDefault="00230D14" w:rsidP="00DB6E0E">
      <w:pPr>
        <w:spacing w:line="340" w:lineRule="atLeast"/>
        <w:ind w:right="141" w:firstLine="709"/>
        <w:jc w:val="both"/>
        <w:rPr>
          <w:rFonts w:ascii="Bookman Old Style" w:hAnsi="Bookman Old Style" w:cs="Arial"/>
          <w:sz w:val="24"/>
          <w:szCs w:val="24"/>
        </w:rPr>
      </w:pPr>
    </w:p>
    <w:p w:rsidR="00364A30" w:rsidRDefault="00364A30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</w:p>
    <w:p w:rsidR="00230D14" w:rsidRPr="00C91449" w:rsidRDefault="00230D14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6E22F1" w:rsidRDefault="006E22F1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692EBD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GABRIEL JEVINSKI</w:t>
      </w:r>
    </w:p>
    <w:p w:rsidR="0042054D" w:rsidRPr="00C91449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FA1CA3">
        <w:rPr>
          <w:rFonts w:ascii="Bookman Old Style" w:hAnsi="Bookman Old Style" w:cs="Arial"/>
          <w:sz w:val="24"/>
          <w:szCs w:val="24"/>
        </w:rPr>
        <w:t xml:space="preserve"> </w:t>
      </w:r>
      <w:r w:rsidR="00692EBD">
        <w:rPr>
          <w:rFonts w:ascii="Bookman Old Style" w:hAnsi="Bookman Old Style" w:cs="Arial"/>
          <w:sz w:val="24"/>
          <w:szCs w:val="24"/>
        </w:rPr>
        <w:t xml:space="preserve">Municipal </w:t>
      </w: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6E22F1" w:rsidRPr="00C91449" w:rsidRDefault="006E22F1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230D14" w:rsidRDefault="00230D14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230D14" w:rsidRDefault="00230D14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B31C74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DOLORES MARIA GAIDARJI</w:t>
      </w:r>
    </w:p>
    <w:p w:rsidR="00692EBD" w:rsidRPr="00C91449" w:rsidRDefault="0042054D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Secretári</w:t>
      </w:r>
      <w:r w:rsidR="00230D14">
        <w:rPr>
          <w:rFonts w:ascii="Bookman Old Style" w:hAnsi="Bookman Old Style" w:cs="Arial"/>
          <w:snapToGrid/>
          <w:sz w:val="24"/>
          <w:szCs w:val="24"/>
        </w:rPr>
        <w:t>a</w:t>
      </w: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 de </w:t>
      </w:r>
      <w:r w:rsidR="00692EBD">
        <w:rPr>
          <w:rFonts w:ascii="Bookman Old Style" w:hAnsi="Bookman Old Style" w:cs="Arial"/>
          <w:snapToGrid/>
          <w:sz w:val="24"/>
          <w:szCs w:val="24"/>
        </w:rPr>
        <w:t xml:space="preserve">Administração,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Planejamento</w:t>
      </w:r>
      <w:r w:rsidR="00692EBD">
        <w:rPr>
          <w:rFonts w:ascii="Bookman Old Style" w:hAnsi="Bookman Old Style" w:cs="Arial"/>
          <w:snapToGrid/>
          <w:sz w:val="24"/>
          <w:szCs w:val="24"/>
        </w:rPr>
        <w:t>,</w:t>
      </w:r>
      <w:r w:rsidR="001B3956">
        <w:rPr>
          <w:rFonts w:ascii="Bookman Old Style" w:hAnsi="Bookman Old Style" w:cs="Arial"/>
          <w:snapToGrid/>
          <w:sz w:val="24"/>
          <w:szCs w:val="24"/>
        </w:rPr>
        <w:t xml:space="preserve"> </w:t>
      </w:r>
      <w:r w:rsidR="00692EBD">
        <w:rPr>
          <w:rFonts w:ascii="Bookman Old Style" w:hAnsi="Bookman Old Style" w:cs="Arial"/>
          <w:snapToGrid/>
          <w:sz w:val="24"/>
          <w:szCs w:val="24"/>
        </w:rPr>
        <w:t>Meio Ambiente e Saneamento.</w:t>
      </w:r>
    </w:p>
    <w:sectPr w:rsidR="00692EBD" w:rsidRPr="00C91449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F61" w:rsidRDefault="00563F61">
      <w:r>
        <w:separator/>
      </w:r>
    </w:p>
  </w:endnote>
  <w:endnote w:type="continuationSeparator" w:id="0">
    <w:p w:rsidR="00563F61" w:rsidRDefault="00563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F61" w:rsidRDefault="00563F61">
      <w:r>
        <w:separator/>
      </w:r>
    </w:p>
  </w:footnote>
  <w:footnote w:type="continuationSeparator" w:id="0">
    <w:p w:rsidR="00563F61" w:rsidRDefault="00563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F61" w:rsidRPr="00DB6E0E" w:rsidRDefault="00563F61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-325755</wp:posOffset>
          </wp:positionV>
          <wp:extent cx="898525" cy="107823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 xml:space="preserve"> </w:t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563F61" w:rsidRPr="00DB6E0E" w:rsidRDefault="00563F61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 xml:space="preserve"> </w:t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563F61" w:rsidRPr="00DB6E0E" w:rsidRDefault="00563F61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 w:rsidRPr="00DB6E0E">
      <w:rPr>
        <w:rFonts w:ascii="Bookman Old Style" w:hAnsi="Bookman Old Style" w:cs="Arial"/>
        <w:b/>
        <w:sz w:val="24"/>
        <w:szCs w:val="24"/>
      </w:rPr>
      <w:t xml:space="preserve">        </w:t>
    </w:r>
    <w:r>
      <w:rPr>
        <w:rFonts w:ascii="Bookman Old Style" w:hAnsi="Bookman Old Style" w:cs="Arial"/>
        <w:b/>
        <w:sz w:val="24"/>
        <w:szCs w:val="24"/>
      </w:rPr>
      <w:tab/>
      <w:t xml:space="preserve">  </w:t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612EB6"/>
    <w:rsid w:val="0002274F"/>
    <w:rsid w:val="00032704"/>
    <w:rsid w:val="000D0CCA"/>
    <w:rsid w:val="00116723"/>
    <w:rsid w:val="00150627"/>
    <w:rsid w:val="00153C33"/>
    <w:rsid w:val="001B3956"/>
    <w:rsid w:val="001D5B5B"/>
    <w:rsid w:val="001E0CDA"/>
    <w:rsid w:val="002002AC"/>
    <w:rsid w:val="002042FA"/>
    <w:rsid w:val="00223F0A"/>
    <w:rsid w:val="00230D14"/>
    <w:rsid w:val="002B48D1"/>
    <w:rsid w:val="002F01A0"/>
    <w:rsid w:val="003433F9"/>
    <w:rsid w:val="00345B68"/>
    <w:rsid w:val="00364A30"/>
    <w:rsid w:val="00365CD9"/>
    <w:rsid w:val="00380931"/>
    <w:rsid w:val="003D7673"/>
    <w:rsid w:val="0042054D"/>
    <w:rsid w:val="004371DE"/>
    <w:rsid w:val="004A4C3E"/>
    <w:rsid w:val="004D5B9E"/>
    <w:rsid w:val="004F0E9A"/>
    <w:rsid w:val="004F7490"/>
    <w:rsid w:val="00516724"/>
    <w:rsid w:val="005246D8"/>
    <w:rsid w:val="005406A5"/>
    <w:rsid w:val="00563261"/>
    <w:rsid w:val="00563F61"/>
    <w:rsid w:val="005764B7"/>
    <w:rsid w:val="005E7A03"/>
    <w:rsid w:val="005F7F1A"/>
    <w:rsid w:val="00612EB6"/>
    <w:rsid w:val="00615611"/>
    <w:rsid w:val="0062323B"/>
    <w:rsid w:val="0069295E"/>
    <w:rsid w:val="00692EBD"/>
    <w:rsid w:val="006B02C9"/>
    <w:rsid w:val="006C6B47"/>
    <w:rsid w:val="006E22F1"/>
    <w:rsid w:val="006F3272"/>
    <w:rsid w:val="00717E97"/>
    <w:rsid w:val="00732164"/>
    <w:rsid w:val="007445F6"/>
    <w:rsid w:val="0078206B"/>
    <w:rsid w:val="00791AB8"/>
    <w:rsid w:val="007D582D"/>
    <w:rsid w:val="0080360D"/>
    <w:rsid w:val="0085065B"/>
    <w:rsid w:val="008529FF"/>
    <w:rsid w:val="008613C6"/>
    <w:rsid w:val="008D2269"/>
    <w:rsid w:val="008F1FA3"/>
    <w:rsid w:val="00957898"/>
    <w:rsid w:val="00986FC0"/>
    <w:rsid w:val="00987388"/>
    <w:rsid w:val="009C6B6D"/>
    <w:rsid w:val="009C7030"/>
    <w:rsid w:val="009E0FD0"/>
    <w:rsid w:val="009E24CE"/>
    <w:rsid w:val="009F122A"/>
    <w:rsid w:val="009F7307"/>
    <w:rsid w:val="00A10A9D"/>
    <w:rsid w:val="00A166CC"/>
    <w:rsid w:val="00A30C9A"/>
    <w:rsid w:val="00A521DF"/>
    <w:rsid w:val="00A55605"/>
    <w:rsid w:val="00A66E52"/>
    <w:rsid w:val="00A851B1"/>
    <w:rsid w:val="00AD39B0"/>
    <w:rsid w:val="00B31C74"/>
    <w:rsid w:val="00B44FB9"/>
    <w:rsid w:val="00BB7209"/>
    <w:rsid w:val="00BC15E8"/>
    <w:rsid w:val="00BD3B3B"/>
    <w:rsid w:val="00C61C4E"/>
    <w:rsid w:val="00C825E1"/>
    <w:rsid w:val="00C91449"/>
    <w:rsid w:val="00CB0E77"/>
    <w:rsid w:val="00CF05B6"/>
    <w:rsid w:val="00D50D96"/>
    <w:rsid w:val="00D53B4F"/>
    <w:rsid w:val="00D65C04"/>
    <w:rsid w:val="00D700F8"/>
    <w:rsid w:val="00D87DA7"/>
    <w:rsid w:val="00D91EC4"/>
    <w:rsid w:val="00DB6E0E"/>
    <w:rsid w:val="00DE6438"/>
    <w:rsid w:val="00DF5244"/>
    <w:rsid w:val="00E949EC"/>
    <w:rsid w:val="00EA005C"/>
    <w:rsid w:val="00EA2A68"/>
    <w:rsid w:val="00EC7651"/>
    <w:rsid w:val="00ED10A3"/>
    <w:rsid w:val="00F01E32"/>
    <w:rsid w:val="00F328D6"/>
    <w:rsid w:val="00F97DA4"/>
    <w:rsid w:val="00FA1CA3"/>
    <w:rsid w:val="00FB6461"/>
    <w:rsid w:val="00FC60C0"/>
    <w:rsid w:val="00FE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rsid w:val="006E22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E22F1"/>
    <w:rPr>
      <w:rFonts w:ascii="Segoe UI" w:hAnsi="Segoe UI" w:cs="Segoe UI"/>
      <w:snapToGrid w:val="0"/>
      <w:sz w:val="18"/>
      <w:szCs w:val="18"/>
    </w:rPr>
  </w:style>
  <w:style w:type="table" w:styleId="Tabelacomgrade">
    <w:name w:val="Table Grid"/>
    <w:basedOn w:val="Tabelanormal"/>
    <w:uiPriority w:val="39"/>
    <w:rsid w:val="005406A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BC15E8"/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A4DEF-9BDF-4CEE-BF5D-495F6B79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>Hewlett-Packard Company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2</cp:revision>
  <cp:lastPrinted>2023-08-10T11:51:00Z</cp:lastPrinted>
  <dcterms:created xsi:type="dcterms:W3CDTF">2023-08-11T11:45:00Z</dcterms:created>
  <dcterms:modified xsi:type="dcterms:W3CDTF">2023-08-11T11:45:00Z</dcterms:modified>
</cp:coreProperties>
</file>