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49" w:rsidRDefault="00C91449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A30C9A" w:rsidRPr="00C91449">
        <w:rPr>
          <w:rFonts w:ascii="Bookman Old Style" w:hAnsi="Bookman Old Style" w:cs="Arial"/>
          <w:sz w:val="24"/>
          <w:szCs w:val="24"/>
          <w:u w:val="single"/>
        </w:rPr>
        <w:t>0</w:t>
      </w:r>
      <w:r w:rsidR="006812F3">
        <w:rPr>
          <w:rFonts w:ascii="Bookman Old Style" w:hAnsi="Bookman Old Style" w:cs="Arial"/>
          <w:sz w:val="24"/>
          <w:szCs w:val="24"/>
          <w:u w:val="single"/>
        </w:rPr>
        <w:t>0</w:t>
      </w:r>
      <w:r w:rsidR="00AC10E8">
        <w:rPr>
          <w:rFonts w:ascii="Bookman Old Style" w:hAnsi="Bookman Old Style" w:cs="Arial"/>
          <w:sz w:val="24"/>
          <w:szCs w:val="24"/>
          <w:u w:val="single"/>
        </w:rPr>
        <w:t>4</w:t>
      </w:r>
      <w:r w:rsidR="006812F3">
        <w:rPr>
          <w:rFonts w:ascii="Bookman Old Style" w:hAnsi="Bookman Old Style" w:cs="Arial"/>
          <w:sz w:val="24"/>
          <w:szCs w:val="24"/>
          <w:u w:val="single"/>
        </w:rPr>
        <w:t>/20</w:t>
      </w:r>
      <w:r w:rsidR="00AC10E8">
        <w:rPr>
          <w:rFonts w:ascii="Bookman Old Style" w:hAnsi="Bookman Old Style" w:cs="Arial"/>
          <w:sz w:val="24"/>
          <w:szCs w:val="24"/>
          <w:u w:val="single"/>
        </w:rPr>
        <w:t>20</w:t>
      </w:r>
      <w:r w:rsidR="0016530C">
        <w:rPr>
          <w:rFonts w:ascii="Bookman Old Style" w:hAnsi="Bookman Old Style" w:cs="Arial"/>
          <w:sz w:val="24"/>
          <w:szCs w:val="24"/>
          <w:u w:val="single"/>
        </w:rPr>
        <w:t xml:space="preserve"> – LEI MUNICIPAL Nº. </w:t>
      </w:r>
      <w:r w:rsidR="00AC10E8">
        <w:rPr>
          <w:rFonts w:ascii="Bookman Old Style" w:hAnsi="Bookman Old Style" w:cs="Arial"/>
          <w:sz w:val="24"/>
          <w:szCs w:val="24"/>
          <w:u w:val="single"/>
        </w:rPr>
        <w:t>1906/2020</w:t>
      </w:r>
    </w:p>
    <w:p w:rsidR="005329CD" w:rsidRDefault="005728C9" w:rsidP="005329CD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 xml:space="preserve">RESULTADO </w:t>
      </w:r>
      <w:r w:rsidR="00AA55AE">
        <w:rPr>
          <w:rFonts w:ascii="Bookman Old Style" w:hAnsi="Bookman Old Style" w:cs="Arial"/>
          <w:sz w:val="24"/>
          <w:szCs w:val="24"/>
          <w:u w:val="single"/>
        </w:rPr>
        <w:t>PROVISÓRIO</w:t>
      </w:r>
      <w:r w:rsidR="005329CD">
        <w:rPr>
          <w:rFonts w:ascii="Bookman Old Style" w:hAnsi="Bookman Old Style" w:cs="Arial"/>
          <w:sz w:val="24"/>
          <w:szCs w:val="24"/>
          <w:u w:val="single"/>
        </w:rPr>
        <w:t xml:space="preserve"> DA SELEÇÃO SIMPLIFICADA</w:t>
      </w:r>
    </w:p>
    <w:p w:rsidR="005329CD" w:rsidRDefault="005329CD" w:rsidP="005329CD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 xml:space="preserve"> CONTRATAÇAO DE AGENTE COMUNITÁRIO DE SAÚDE</w:t>
      </w:r>
    </w:p>
    <w:p w:rsidR="005329CD" w:rsidRPr="005329CD" w:rsidRDefault="005329CD" w:rsidP="005329CD"/>
    <w:p w:rsidR="007D582D" w:rsidRDefault="007D582D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DB6E0E" w:rsidRPr="00C91449" w:rsidRDefault="00DB6E0E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A30C9A" w:rsidRDefault="00DB6E0E" w:rsidP="001C7A7A">
      <w:pPr>
        <w:pStyle w:val="Corpodetexto"/>
        <w:spacing w:line="340" w:lineRule="atLeast"/>
        <w:ind w:right="141" w:firstLine="567"/>
        <w:rPr>
          <w:rFonts w:ascii="Bookman Old Style" w:hAnsi="Bookman Old Style" w:cs="Arial"/>
          <w:b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</w:rPr>
        <w:tab/>
      </w:r>
      <w:r w:rsidRPr="00C91449">
        <w:rPr>
          <w:rFonts w:ascii="Bookman Old Style" w:hAnsi="Bookman Old Style" w:cs="Arial"/>
          <w:sz w:val="24"/>
          <w:szCs w:val="24"/>
        </w:rPr>
        <w:tab/>
        <w:t>O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Pr="00C91449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C91449">
        <w:rPr>
          <w:rFonts w:ascii="Bookman Old Style" w:hAnsi="Bookman Old Style" w:cs="Arial"/>
          <w:sz w:val="24"/>
          <w:szCs w:val="24"/>
        </w:rPr>
        <w:t>seu</w:t>
      </w:r>
      <w:r w:rsidRPr="00C91449">
        <w:rPr>
          <w:rFonts w:ascii="Bookman Old Style" w:hAnsi="Bookman Old Style" w:cs="Arial"/>
          <w:sz w:val="24"/>
          <w:szCs w:val="24"/>
        </w:rPr>
        <w:t xml:space="preserve"> Prefeito Municipal </w:t>
      </w:r>
      <w:r w:rsidRPr="00002F9A">
        <w:rPr>
          <w:rFonts w:ascii="Bookman Old Style" w:hAnsi="Bookman Old Style" w:cs="Arial"/>
          <w:b/>
          <w:sz w:val="24"/>
          <w:szCs w:val="24"/>
        </w:rPr>
        <w:t>Sr.</w:t>
      </w:r>
      <w:r w:rsidR="0016530C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1023F0">
        <w:rPr>
          <w:rFonts w:ascii="Bookman Old Style" w:hAnsi="Bookman Old Style" w:cs="Arial"/>
          <w:b/>
          <w:sz w:val="24"/>
          <w:szCs w:val="24"/>
        </w:rPr>
        <w:t>GABRIEL JEVINSKI</w:t>
      </w:r>
      <w:r w:rsidRPr="00C91449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o presente </w:t>
      </w:r>
      <w:r w:rsidR="005728C9">
        <w:rPr>
          <w:rFonts w:ascii="Bookman Old Style" w:hAnsi="Bookman Old Style" w:cs="Arial"/>
          <w:b/>
          <w:sz w:val="24"/>
          <w:szCs w:val="24"/>
          <w:u w:val="single"/>
        </w:rPr>
        <w:t>RESULTADO DA</w:t>
      </w:r>
      <w:r w:rsidR="0016530C">
        <w:rPr>
          <w:rFonts w:ascii="Bookman Old Style" w:hAnsi="Bookman Old Style" w:cs="Arial"/>
          <w:b/>
          <w:sz w:val="24"/>
          <w:szCs w:val="24"/>
          <w:u w:val="single"/>
        </w:rPr>
        <w:t xml:space="preserve"> CLASSIFICAÇÃO </w:t>
      </w:r>
      <w:r w:rsidR="00AA55AE">
        <w:rPr>
          <w:rFonts w:ascii="Bookman Old Style" w:hAnsi="Bookman Old Style" w:cs="Arial"/>
          <w:b/>
          <w:sz w:val="24"/>
          <w:szCs w:val="24"/>
          <w:u w:val="single"/>
        </w:rPr>
        <w:t>PROVISÓRIA</w:t>
      </w:r>
      <w:r w:rsidR="001C7A7A">
        <w:rPr>
          <w:rFonts w:ascii="Bookman Old Style" w:hAnsi="Bookman Old Style" w:cs="Arial"/>
          <w:b/>
          <w:sz w:val="24"/>
          <w:szCs w:val="24"/>
          <w:u w:val="single"/>
        </w:rPr>
        <w:t>,</w:t>
      </w:r>
      <w:r w:rsidR="001C7A7A" w:rsidRPr="001C7A7A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1C7A7A">
        <w:rPr>
          <w:rFonts w:ascii="Bookman Old Style" w:hAnsi="Bookman Old Style" w:cs="Arial"/>
          <w:sz w:val="24"/>
          <w:szCs w:val="24"/>
        </w:rPr>
        <w:t>pertinente ao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 </w:t>
      </w:r>
      <w:r w:rsidR="00D700F8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Processo Seletivo Simplificado para a Contratação </w:t>
      </w:r>
      <w:r w:rsidR="00612F2C">
        <w:rPr>
          <w:rFonts w:ascii="Bookman Old Style" w:hAnsi="Bookman Old Style" w:cs="Arial"/>
          <w:b/>
          <w:sz w:val="24"/>
          <w:szCs w:val="24"/>
          <w:u w:val="single"/>
        </w:rPr>
        <w:t>de Agente Comunitário de Saúde (ACS)</w:t>
      </w:r>
      <w:r w:rsidR="0037547D">
        <w:rPr>
          <w:rFonts w:ascii="Bookman Old Style" w:hAnsi="Bookman Old Style" w:cs="Arial"/>
          <w:b/>
          <w:sz w:val="24"/>
          <w:szCs w:val="24"/>
          <w:u w:val="single"/>
        </w:rPr>
        <w:t>.</w:t>
      </w:r>
    </w:p>
    <w:p w:rsidR="0037547D" w:rsidRPr="00C91449" w:rsidRDefault="0037547D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C91449" w:rsidRPr="00C91449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3"/>
          <w:szCs w:val="23"/>
        </w:rPr>
        <w:tab/>
      </w:r>
      <w:r w:rsidR="005F7F1A" w:rsidRPr="00C91449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16530C">
        <w:rPr>
          <w:rFonts w:ascii="Bookman Old Style" w:hAnsi="Bookman Old Style" w:cs="Arial"/>
          <w:sz w:val="24"/>
          <w:szCs w:val="24"/>
        </w:rPr>
        <w:t>Resultado d</w:t>
      </w:r>
      <w:r w:rsidR="00AA55AE">
        <w:rPr>
          <w:rFonts w:ascii="Bookman Old Style" w:hAnsi="Bookman Old Style" w:cs="Arial"/>
          <w:sz w:val="24"/>
          <w:szCs w:val="24"/>
        </w:rPr>
        <w:t>o Provisório</w:t>
      </w:r>
      <w:r w:rsidR="0016530C">
        <w:rPr>
          <w:rFonts w:ascii="Bookman Old Style" w:hAnsi="Bookman Old Style" w:cs="Arial"/>
          <w:sz w:val="24"/>
          <w:szCs w:val="24"/>
        </w:rPr>
        <w:t>:</w:t>
      </w:r>
    </w:p>
    <w:p w:rsidR="0002274F" w:rsidRPr="00C91449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57898" w:rsidRPr="00C91449" w:rsidRDefault="00957898" w:rsidP="000B7992">
      <w:pPr>
        <w:pStyle w:val="Ttulo3"/>
        <w:spacing w:line="360" w:lineRule="auto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Cargo:</w:t>
      </w:r>
      <w:r w:rsidR="0055611C">
        <w:rPr>
          <w:rFonts w:ascii="Bookman Old Style" w:hAnsi="Bookman Old Style" w:cs="Arial"/>
          <w:sz w:val="24"/>
          <w:szCs w:val="24"/>
        </w:rPr>
        <w:t xml:space="preserve"> Agente Comunitário de Saúde</w:t>
      </w:r>
      <w:r w:rsidR="00002F9A">
        <w:rPr>
          <w:rFonts w:ascii="Bookman Old Style" w:hAnsi="Bookman Old Style" w:cs="Arial"/>
          <w:sz w:val="24"/>
          <w:szCs w:val="24"/>
        </w:rPr>
        <w:t xml:space="preserve"> 40 horas/semanais</w:t>
      </w:r>
      <w:r w:rsidR="00AC10E8">
        <w:rPr>
          <w:rFonts w:ascii="Bookman Old Style" w:hAnsi="Bookman Old Style" w:cs="Arial"/>
          <w:sz w:val="24"/>
          <w:szCs w:val="24"/>
        </w:rPr>
        <w:t xml:space="preserve"> microárea 01</w:t>
      </w:r>
      <w:r w:rsidR="000B7992">
        <w:rPr>
          <w:rFonts w:ascii="Bookman Old Style" w:hAnsi="Bookman Old Style" w:cs="Arial"/>
          <w:sz w:val="24"/>
          <w:szCs w:val="24"/>
        </w:rPr>
        <w:t>;</w:t>
      </w:r>
    </w:p>
    <w:p w:rsidR="001C7A7A" w:rsidRDefault="001C7A7A" w:rsidP="001C7A7A">
      <w:pPr>
        <w:pStyle w:val="Corpodetexto"/>
        <w:spacing w:line="340" w:lineRule="atLeast"/>
        <w:ind w:right="141"/>
        <w:rPr>
          <w:rFonts w:ascii="Bookman Old Style" w:hAnsi="Bookman Old Style"/>
          <w:sz w:val="24"/>
          <w:szCs w:val="24"/>
        </w:rPr>
      </w:pPr>
    </w:p>
    <w:tbl>
      <w:tblPr>
        <w:tblW w:w="8789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544"/>
        <w:gridCol w:w="1701"/>
        <w:gridCol w:w="1276"/>
        <w:gridCol w:w="2268"/>
      </w:tblGrid>
      <w:tr w:rsidR="00AC10E8" w:rsidRPr="00AC10E8" w:rsidTr="00AC10E8">
        <w:trPr>
          <w:trHeight w:val="270"/>
        </w:trPr>
        <w:tc>
          <w:tcPr>
            <w:tcW w:w="3544" w:type="dxa"/>
            <w:shd w:val="clear" w:color="auto" w:fill="B3B3B3"/>
          </w:tcPr>
          <w:p w:rsidR="00AC10E8" w:rsidRPr="00AC10E8" w:rsidRDefault="00AC10E8" w:rsidP="00B56D82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C10E8">
              <w:rPr>
                <w:rFonts w:ascii="Bookman Old Style" w:hAnsi="Bookman Old Style"/>
                <w:b/>
                <w:sz w:val="22"/>
                <w:szCs w:val="22"/>
              </w:rPr>
              <w:t>Nome do Candidato</w:t>
            </w:r>
          </w:p>
        </w:tc>
        <w:tc>
          <w:tcPr>
            <w:tcW w:w="1701" w:type="dxa"/>
            <w:shd w:val="clear" w:color="auto" w:fill="B3B3B3"/>
          </w:tcPr>
          <w:p w:rsidR="00AC10E8" w:rsidRPr="00AC10E8" w:rsidRDefault="00AC10E8" w:rsidP="00B56D82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C10E8">
              <w:rPr>
                <w:rFonts w:ascii="Bookman Old Style" w:hAnsi="Bookman Old Style"/>
                <w:b/>
                <w:sz w:val="22"/>
                <w:szCs w:val="22"/>
              </w:rPr>
              <w:t>Nº Inscrição</w:t>
            </w:r>
          </w:p>
        </w:tc>
        <w:tc>
          <w:tcPr>
            <w:tcW w:w="1276" w:type="dxa"/>
            <w:shd w:val="clear" w:color="auto" w:fill="B3B3B3"/>
          </w:tcPr>
          <w:p w:rsidR="00AC10E8" w:rsidRPr="00AC10E8" w:rsidRDefault="00AC10E8" w:rsidP="00B56D82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C10E8">
              <w:rPr>
                <w:rFonts w:ascii="Bookman Old Style" w:hAnsi="Bookman Old Style"/>
                <w:b/>
                <w:sz w:val="22"/>
                <w:szCs w:val="22"/>
              </w:rPr>
              <w:t>Pontos</w:t>
            </w:r>
          </w:p>
        </w:tc>
        <w:tc>
          <w:tcPr>
            <w:tcW w:w="2268" w:type="dxa"/>
            <w:shd w:val="clear" w:color="auto" w:fill="B3B3B3"/>
          </w:tcPr>
          <w:p w:rsidR="00AC10E8" w:rsidRPr="00AC10E8" w:rsidRDefault="00AC10E8" w:rsidP="00B56D82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C10E8">
              <w:rPr>
                <w:rFonts w:ascii="Bookman Old Style" w:hAnsi="Bookman Old Style"/>
                <w:b/>
                <w:sz w:val="22"/>
                <w:szCs w:val="22"/>
              </w:rPr>
              <w:t>Posição/Sorteio</w:t>
            </w:r>
          </w:p>
        </w:tc>
      </w:tr>
      <w:tr w:rsidR="00AC10E8" w:rsidRPr="00AC10E8" w:rsidTr="00AC10E8">
        <w:trPr>
          <w:trHeight w:val="270"/>
        </w:trPr>
        <w:tc>
          <w:tcPr>
            <w:tcW w:w="3544" w:type="dxa"/>
          </w:tcPr>
          <w:p w:rsidR="00AC10E8" w:rsidRPr="00AC10E8" w:rsidRDefault="00AC10E8" w:rsidP="00B56D82">
            <w:pPr>
              <w:rPr>
                <w:rFonts w:ascii="Bookman Old Style" w:hAnsi="Bookman Old Style"/>
                <w:color w:val="000000" w:themeColor="text1"/>
              </w:rPr>
            </w:pPr>
            <w:r w:rsidRPr="00AC10E8">
              <w:rPr>
                <w:rFonts w:ascii="Bookman Old Style" w:hAnsi="Bookman Old Style"/>
                <w:color w:val="000000" w:themeColor="text1"/>
              </w:rPr>
              <w:t>TATIANE VANESSA GROMANN</w:t>
            </w:r>
          </w:p>
        </w:tc>
        <w:tc>
          <w:tcPr>
            <w:tcW w:w="1701" w:type="dxa"/>
          </w:tcPr>
          <w:p w:rsidR="00AC10E8" w:rsidRPr="00AC10E8" w:rsidRDefault="00AC10E8" w:rsidP="00B56D82">
            <w:pPr>
              <w:pStyle w:val="Corpodetexto"/>
              <w:rPr>
                <w:rFonts w:ascii="Bookman Old Style" w:hAnsi="Bookman Old Style"/>
                <w:color w:val="000000" w:themeColor="text1"/>
              </w:rPr>
            </w:pPr>
            <w:r w:rsidRPr="00AC10E8">
              <w:rPr>
                <w:rFonts w:ascii="Bookman Old Style" w:hAnsi="Bookman Old Style"/>
                <w:color w:val="000000" w:themeColor="text1"/>
              </w:rPr>
              <w:t>01</w:t>
            </w:r>
          </w:p>
        </w:tc>
        <w:tc>
          <w:tcPr>
            <w:tcW w:w="1276" w:type="dxa"/>
          </w:tcPr>
          <w:p w:rsidR="00AC10E8" w:rsidRPr="00AC10E8" w:rsidRDefault="00AC10E8" w:rsidP="00B56D82">
            <w:pPr>
              <w:pStyle w:val="Corpodetexto"/>
              <w:rPr>
                <w:rFonts w:ascii="Bookman Old Style" w:hAnsi="Bookman Old Style"/>
                <w:color w:val="000000" w:themeColor="text1"/>
              </w:rPr>
            </w:pPr>
            <w:r w:rsidRPr="00AC10E8">
              <w:rPr>
                <w:rFonts w:ascii="Bookman Old Style" w:hAnsi="Bookman Old Style"/>
                <w:color w:val="000000" w:themeColor="text1"/>
              </w:rPr>
              <w:t>06</w:t>
            </w:r>
          </w:p>
        </w:tc>
        <w:tc>
          <w:tcPr>
            <w:tcW w:w="2268" w:type="dxa"/>
          </w:tcPr>
          <w:p w:rsidR="00AC10E8" w:rsidRPr="00AC10E8" w:rsidRDefault="00AC10E8" w:rsidP="00B56D82">
            <w:pPr>
              <w:pStyle w:val="Corpodetexto"/>
              <w:rPr>
                <w:rFonts w:ascii="Bookman Old Style" w:hAnsi="Bookman Old Style"/>
                <w:color w:val="000000" w:themeColor="text1"/>
              </w:rPr>
            </w:pPr>
            <w:r w:rsidRPr="00AC10E8">
              <w:rPr>
                <w:rFonts w:ascii="Bookman Old Style" w:hAnsi="Bookman Old Style"/>
                <w:color w:val="000000" w:themeColor="text1"/>
              </w:rPr>
              <w:t>1º</w:t>
            </w:r>
          </w:p>
        </w:tc>
      </w:tr>
      <w:tr w:rsidR="00AC10E8" w:rsidRPr="00AC10E8" w:rsidTr="00AC10E8">
        <w:trPr>
          <w:trHeight w:val="285"/>
        </w:trPr>
        <w:tc>
          <w:tcPr>
            <w:tcW w:w="3544" w:type="dxa"/>
          </w:tcPr>
          <w:p w:rsidR="00AC10E8" w:rsidRPr="00AC10E8" w:rsidRDefault="00AC10E8" w:rsidP="00B56D82">
            <w:pPr>
              <w:rPr>
                <w:rFonts w:ascii="Bookman Old Style" w:hAnsi="Bookman Old Style"/>
                <w:color w:val="000000" w:themeColor="text1"/>
              </w:rPr>
            </w:pPr>
            <w:r w:rsidRPr="00AC10E8">
              <w:rPr>
                <w:rFonts w:ascii="Bookman Old Style" w:hAnsi="Bookman Old Style"/>
                <w:color w:val="000000" w:themeColor="text1"/>
              </w:rPr>
              <w:t>JOEL CARLOS DARIVA</w:t>
            </w:r>
          </w:p>
        </w:tc>
        <w:tc>
          <w:tcPr>
            <w:tcW w:w="1701" w:type="dxa"/>
          </w:tcPr>
          <w:p w:rsidR="00AC10E8" w:rsidRPr="00AC10E8" w:rsidRDefault="00AC10E8" w:rsidP="00B56D82">
            <w:pPr>
              <w:pStyle w:val="Corpodetexto"/>
              <w:rPr>
                <w:rFonts w:ascii="Bookman Old Style" w:hAnsi="Bookman Old Style"/>
                <w:color w:val="000000" w:themeColor="text1"/>
              </w:rPr>
            </w:pPr>
            <w:r w:rsidRPr="00AC10E8">
              <w:rPr>
                <w:rFonts w:ascii="Bookman Old Style" w:hAnsi="Bookman Old Style"/>
                <w:color w:val="000000" w:themeColor="text1"/>
              </w:rPr>
              <w:t>03</w:t>
            </w:r>
          </w:p>
        </w:tc>
        <w:tc>
          <w:tcPr>
            <w:tcW w:w="1276" w:type="dxa"/>
          </w:tcPr>
          <w:p w:rsidR="00AC10E8" w:rsidRPr="00AC10E8" w:rsidRDefault="00AC10E8" w:rsidP="00B56D82">
            <w:pPr>
              <w:pStyle w:val="Corpodetexto"/>
              <w:rPr>
                <w:rFonts w:ascii="Bookman Old Style" w:hAnsi="Bookman Old Style"/>
                <w:color w:val="000000" w:themeColor="text1"/>
              </w:rPr>
            </w:pPr>
            <w:r w:rsidRPr="00AC10E8">
              <w:rPr>
                <w:rFonts w:ascii="Bookman Old Style" w:hAnsi="Bookman Old Style"/>
                <w:color w:val="000000" w:themeColor="text1"/>
              </w:rPr>
              <w:t>02</w:t>
            </w:r>
          </w:p>
        </w:tc>
        <w:tc>
          <w:tcPr>
            <w:tcW w:w="2268" w:type="dxa"/>
          </w:tcPr>
          <w:p w:rsidR="00AC10E8" w:rsidRPr="00AC10E8" w:rsidRDefault="00AC10E8" w:rsidP="00B56D82">
            <w:pPr>
              <w:pStyle w:val="Corpodetexto"/>
              <w:rPr>
                <w:rFonts w:ascii="Bookman Old Style" w:hAnsi="Bookman Old Style"/>
                <w:color w:val="000000" w:themeColor="text1"/>
              </w:rPr>
            </w:pPr>
            <w:r w:rsidRPr="00AC10E8">
              <w:rPr>
                <w:rFonts w:ascii="Bookman Old Style" w:hAnsi="Bookman Old Style"/>
                <w:color w:val="000000" w:themeColor="text1"/>
              </w:rPr>
              <w:t>2º</w:t>
            </w:r>
          </w:p>
        </w:tc>
      </w:tr>
      <w:tr w:rsidR="00AC10E8" w:rsidRPr="00AC10E8" w:rsidTr="00AC10E8">
        <w:trPr>
          <w:trHeight w:val="270"/>
        </w:trPr>
        <w:tc>
          <w:tcPr>
            <w:tcW w:w="3544" w:type="dxa"/>
          </w:tcPr>
          <w:p w:rsidR="00AC10E8" w:rsidRPr="00AC10E8" w:rsidRDefault="00AC10E8" w:rsidP="00B56D82">
            <w:pPr>
              <w:rPr>
                <w:rFonts w:ascii="Bookman Old Style" w:hAnsi="Bookman Old Style"/>
                <w:color w:val="000000" w:themeColor="text1"/>
              </w:rPr>
            </w:pPr>
            <w:r w:rsidRPr="00AC10E8">
              <w:rPr>
                <w:rFonts w:ascii="Bookman Old Style" w:hAnsi="Bookman Old Style"/>
                <w:color w:val="000000" w:themeColor="text1"/>
              </w:rPr>
              <w:t>CLARINDA GOMES DE ABREU</w:t>
            </w:r>
          </w:p>
        </w:tc>
        <w:tc>
          <w:tcPr>
            <w:tcW w:w="1701" w:type="dxa"/>
          </w:tcPr>
          <w:p w:rsidR="00AC10E8" w:rsidRPr="00AC10E8" w:rsidRDefault="00AC10E8" w:rsidP="00B56D82">
            <w:pPr>
              <w:pStyle w:val="Corpodetexto"/>
              <w:rPr>
                <w:rFonts w:ascii="Bookman Old Style" w:hAnsi="Bookman Old Style"/>
                <w:color w:val="000000" w:themeColor="text1"/>
              </w:rPr>
            </w:pPr>
            <w:r w:rsidRPr="00AC10E8">
              <w:rPr>
                <w:rFonts w:ascii="Bookman Old Style" w:hAnsi="Bookman Old Style"/>
                <w:color w:val="000000" w:themeColor="text1"/>
              </w:rPr>
              <w:t>02</w:t>
            </w:r>
          </w:p>
        </w:tc>
        <w:tc>
          <w:tcPr>
            <w:tcW w:w="1276" w:type="dxa"/>
          </w:tcPr>
          <w:p w:rsidR="00AC10E8" w:rsidRPr="00AC10E8" w:rsidRDefault="00AC10E8" w:rsidP="00B56D82">
            <w:pPr>
              <w:pStyle w:val="Corpodetexto"/>
              <w:rPr>
                <w:rFonts w:ascii="Bookman Old Style" w:hAnsi="Bookman Old Style"/>
                <w:color w:val="000000" w:themeColor="text1"/>
              </w:rPr>
            </w:pPr>
            <w:r w:rsidRPr="00AC10E8">
              <w:rPr>
                <w:rFonts w:ascii="Bookman Old Style" w:hAnsi="Bookman Old Style"/>
                <w:color w:val="000000" w:themeColor="text1"/>
              </w:rPr>
              <w:t>02</w:t>
            </w:r>
          </w:p>
        </w:tc>
        <w:tc>
          <w:tcPr>
            <w:tcW w:w="2268" w:type="dxa"/>
          </w:tcPr>
          <w:p w:rsidR="00AC10E8" w:rsidRPr="00AC10E8" w:rsidRDefault="00AC10E8" w:rsidP="00B56D82">
            <w:pPr>
              <w:pStyle w:val="Corpodetexto"/>
              <w:rPr>
                <w:rFonts w:ascii="Bookman Old Style" w:hAnsi="Bookman Old Style"/>
                <w:color w:val="000000" w:themeColor="text1"/>
              </w:rPr>
            </w:pPr>
            <w:r w:rsidRPr="00AC10E8">
              <w:rPr>
                <w:rFonts w:ascii="Bookman Old Style" w:hAnsi="Bookman Old Style"/>
                <w:color w:val="000000" w:themeColor="text1"/>
              </w:rPr>
              <w:t>3º</w:t>
            </w:r>
          </w:p>
        </w:tc>
      </w:tr>
    </w:tbl>
    <w:p w:rsidR="00AC10E8" w:rsidRDefault="00AC10E8" w:rsidP="001C7A7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1C7A7A" w:rsidRDefault="00AA55AE" w:rsidP="001C7A7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</w:t>
      </w:r>
      <w:r w:rsidR="001023F0" w:rsidRPr="001023F0">
        <w:t xml:space="preserve"> </w:t>
      </w:r>
      <w:r w:rsidR="001023F0" w:rsidRPr="001023F0">
        <w:rPr>
          <w:rFonts w:ascii="Bookman Old Style" w:hAnsi="Bookman Old Style" w:cs="Arial"/>
          <w:sz w:val="24"/>
          <w:szCs w:val="24"/>
        </w:rPr>
        <w:t>O prazo para interposição de recurso quanto ao resultado provisório será dia 11 de janeiro de 2021 e o julgamento do mesmo, caso existir no dia 12 de janeiro de 2021</w:t>
      </w:r>
    </w:p>
    <w:p w:rsidR="00002F9A" w:rsidRPr="00C91449" w:rsidRDefault="00002F9A" w:rsidP="00DB6E0E">
      <w:pPr>
        <w:pStyle w:val="Corpodetexto"/>
        <w:ind w:right="141" w:firstLine="709"/>
        <w:rPr>
          <w:rFonts w:ascii="Bookman Old Style" w:hAnsi="Bookman Old Style" w:cs="Arial"/>
          <w:sz w:val="23"/>
          <w:szCs w:val="23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0747DA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Pr="00C91449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0B7992" w:rsidRDefault="0042054D" w:rsidP="000747DA">
      <w:pPr>
        <w:spacing w:line="340" w:lineRule="atLeast"/>
        <w:ind w:right="141" w:firstLine="709"/>
        <w:jc w:val="both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="000B7992">
        <w:rPr>
          <w:rFonts w:ascii="Bookman Old Style" w:hAnsi="Bookman Old Style" w:cs="Arial"/>
          <w:sz w:val="24"/>
          <w:szCs w:val="24"/>
        </w:rPr>
        <w:t xml:space="preserve">, aos </w:t>
      </w:r>
      <w:bookmarkStart w:id="0" w:name="_GoBack"/>
      <w:bookmarkEnd w:id="0"/>
      <w:r w:rsidR="00AC10E8">
        <w:rPr>
          <w:rFonts w:ascii="Bookman Old Style" w:hAnsi="Bookman Old Style" w:cs="Arial"/>
          <w:sz w:val="24"/>
          <w:szCs w:val="24"/>
        </w:rPr>
        <w:t>sete</w:t>
      </w:r>
      <w:r w:rsidR="00AA55AE">
        <w:rPr>
          <w:rFonts w:ascii="Bookman Old Style" w:hAnsi="Bookman Old Style" w:cs="Arial"/>
          <w:sz w:val="24"/>
          <w:szCs w:val="24"/>
        </w:rPr>
        <w:t xml:space="preserve"> dias do mês de janeiro</w:t>
      </w:r>
      <w:r w:rsidR="000747DA">
        <w:rPr>
          <w:rFonts w:ascii="Bookman Old Style" w:hAnsi="Bookman Old Style" w:cs="Arial"/>
          <w:sz w:val="24"/>
          <w:szCs w:val="24"/>
        </w:rPr>
        <w:t xml:space="preserve"> do ano de dois mil e </w:t>
      </w:r>
      <w:r w:rsidR="00AC10E8">
        <w:rPr>
          <w:rFonts w:ascii="Bookman Old Style" w:hAnsi="Bookman Old Style" w:cs="Arial"/>
          <w:sz w:val="24"/>
          <w:szCs w:val="24"/>
        </w:rPr>
        <w:t>vinte e um</w:t>
      </w:r>
      <w:r w:rsidR="000747DA">
        <w:rPr>
          <w:rFonts w:ascii="Bookman Old Style" w:hAnsi="Bookman Old Style" w:cs="Arial"/>
          <w:sz w:val="24"/>
          <w:szCs w:val="24"/>
        </w:rPr>
        <w:t>.</w:t>
      </w:r>
    </w:p>
    <w:p w:rsidR="00000D3E" w:rsidRDefault="00000D3E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0747DA" w:rsidRPr="00C91449" w:rsidRDefault="000747DA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42054D" w:rsidRDefault="0042054D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5329CD" w:rsidRPr="00C91449" w:rsidRDefault="005329CD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AC10E8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GABRIEL JEVINSKI</w:t>
      </w:r>
    </w:p>
    <w:p w:rsidR="0042054D" w:rsidRPr="00C91449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000D3E">
        <w:rPr>
          <w:rFonts w:ascii="Bookman Old Style" w:hAnsi="Bookman Old Style" w:cs="Arial"/>
          <w:sz w:val="24"/>
          <w:szCs w:val="24"/>
        </w:rPr>
        <w:t xml:space="preserve"> Municipal</w:t>
      </w: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42054D" w:rsidRPr="00C91449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D700F8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0747DA" w:rsidRDefault="000747DA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5329CD" w:rsidRPr="00C91449" w:rsidRDefault="005329C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2F01A0" w:rsidRDefault="002F01A0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42054D" w:rsidRPr="00C91449" w:rsidRDefault="00AC10E8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VANDEIR VALÉRIO KALINOVSKI</w:t>
      </w:r>
    </w:p>
    <w:p w:rsidR="007D582D" w:rsidRPr="00C91449" w:rsidRDefault="0042054D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Secretário de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Administração</w:t>
      </w:r>
      <w:r w:rsidR="000747DA">
        <w:rPr>
          <w:rFonts w:ascii="Bookman Old Style" w:hAnsi="Bookman Old Style" w:cs="Arial"/>
          <w:snapToGrid/>
          <w:sz w:val="24"/>
          <w:szCs w:val="24"/>
        </w:rPr>
        <w:t>, Meio Ambiente</w:t>
      </w:r>
      <w:r w:rsidR="00AA55AE">
        <w:rPr>
          <w:rFonts w:ascii="Bookman Old Style" w:hAnsi="Bookman Old Style" w:cs="Arial"/>
          <w:snapToGrid/>
          <w:sz w:val="24"/>
          <w:szCs w:val="24"/>
        </w:rPr>
        <w:t xml:space="preserve">,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 xml:space="preserve"> Planejamento</w:t>
      </w:r>
      <w:r w:rsidR="00AA55AE">
        <w:rPr>
          <w:rFonts w:ascii="Bookman Old Style" w:hAnsi="Bookman Old Style" w:cs="Arial"/>
          <w:snapToGrid/>
          <w:sz w:val="24"/>
          <w:szCs w:val="24"/>
        </w:rPr>
        <w:t xml:space="preserve"> e Saneamento</w:t>
      </w:r>
    </w:p>
    <w:sectPr w:rsidR="007D582D" w:rsidRPr="00C91449" w:rsidSect="00DB6E0E">
      <w:headerReference w:type="default" r:id="rId8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30C" w:rsidRDefault="0016530C">
      <w:r>
        <w:separator/>
      </w:r>
    </w:p>
  </w:endnote>
  <w:endnote w:type="continuationSeparator" w:id="0">
    <w:p w:rsidR="0016530C" w:rsidRDefault="0016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30C" w:rsidRDefault="0016530C">
      <w:r>
        <w:separator/>
      </w:r>
    </w:p>
  </w:footnote>
  <w:footnote w:type="continuationSeparator" w:id="0">
    <w:p w:rsidR="0016530C" w:rsidRDefault="0016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0C" w:rsidRPr="00DB6E0E" w:rsidRDefault="0016530C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-323850</wp:posOffset>
          </wp:positionV>
          <wp:extent cx="971550" cy="116586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65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16530C" w:rsidRPr="00DB6E0E" w:rsidRDefault="0016530C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16530C" w:rsidRDefault="0016530C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 w:cs="Arial"/>
        <w:b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  <w:p w:rsidR="0016530C" w:rsidRPr="00DB6E0E" w:rsidRDefault="0016530C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  <w:t xml:space="preserve">  www.paulobento.rs.gov.br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6D27C6"/>
    <w:multiLevelType w:val="hybridMultilevel"/>
    <w:tmpl w:val="B28E9AA4"/>
    <w:lvl w:ilvl="0" w:tplc="29BC673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612EB6"/>
    <w:rsid w:val="00000D3E"/>
    <w:rsid w:val="00002F9A"/>
    <w:rsid w:val="00010E0F"/>
    <w:rsid w:val="0002274F"/>
    <w:rsid w:val="00032704"/>
    <w:rsid w:val="00061A4D"/>
    <w:rsid w:val="000747DA"/>
    <w:rsid w:val="000B7992"/>
    <w:rsid w:val="000D0CCA"/>
    <w:rsid w:val="001023F0"/>
    <w:rsid w:val="00150627"/>
    <w:rsid w:val="00153C33"/>
    <w:rsid w:val="0016530C"/>
    <w:rsid w:val="001C7A7A"/>
    <w:rsid w:val="001D5B5B"/>
    <w:rsid w:val="001E0CDA"/>
    <w:rsid w:val="002002AC"/>
    <w:rsid w:val="002042FA"/>
    <w:rsid w:val="00223F0A"/>
    <w:rsid w:val="00237CFA"/>
    <w:rsid w:val="0027068D"/>
    <w:rsid w:val="002D712F"/>
    <w:rsid w:val="002F01A0"/>
    <w:rsid w:val="00345B68"/>
    <w:rsid w:val="00364A30"/>
    <w:rsid w:val="00365CD9"/>
    <w:rsid w:val="0037547D"/>
    <w:rsid w:val="00380931"/>
    <w:rsid w:val="0042054D"/>
    <w:rsid w:val="004371DE"/>
    <w:rsid w:val="00444E05"/>
    <w:rsid w:val="004626E4"/>
    <w:rsid w:val="00476706"/>
    <w:rsid w:val="004A4C3E"/>
    <w:rsid w:val="004D58C8"/>
    <w:rsid w:val="004D5B9E"/>
    <w:rsid w:val="004F0E9A"/>
    <w:rsid w:val="004F7490"/>
    <w:rsid w:val="00516724"/>
    <w:rsid w:val="005329CD"/>
    <w:rsid w:val="0055611C"/>
    <w:rsid w:val="00563261"/>
    <w:rsid w:val="005728C9"/>
    <w:rsid w:val="005764B7"/>
    <w:rsid w:val="005F7F1A"/>
    <w:rsid w:val="00612EB6"/>
    <w:rsid w:val="00612F2C"/>
    <w:rsid w:val="00615611"/>
    <w:rsid w:val="0062323B"/>
    <w:rsid w:val="006812F3"/>
    <w:rsid w:val="0069295E"/>
    <w:rsid w:val="006B02C9"/>
    <w:rsid w:val="006C6B47"/>
    <w:rsid w:val="006E2EA3"/>
    <w:rsid w:val="006F3272"/>
    <w:rsid w:val="00732164"/>
    <w:rsid w:val="00766B5C"/>
    <w:rsid w:val="0078206B"/>
    <w:rsid w:val="00791AB8"/>
    <w:rsid w:val="007C2D1A"/>
    <w:rsid w:val="007C7549"/>
    <w:rsid w:val="007D582D"/>
    <w:rsid w:val="0080360D"/>
    <w:rsid w:val="0085065B"/>
    <w:rsid w:val="008529FF"/>
    <w:rsid w:val="008D2269"/>
    <w:rsid w:val="008E7C63"/>
    <w:rsid w:val="008F1FA3"/>
    <w:rsid w:val="008F24A6"/>
    <w:rsid w:val="0094099B"/>
    <w:rsid w:val="00957898"/>
    <w:rsid w:val="00985F4F"/>
    <w:rsid w:val="00986FC0"/>
    <w:rsid w:val="009C6B6D"/>
    <w:rsid w:val="009E24CE"/>
    <w:rsid w:val="009F122A"/>
    <w:rsid w:val="00A166CC"/>
    <w:rsid w:val="00A175A3"/>
    <w:rsid w:val="00A30C9A"/>
    <w:rsid w:val="00A521DF"/>
    <w:rsid w:val="00A55605"/>
    <w:rsid w:val="00A77E15"/>
    <w:rsid w:val="00A96763"/>
    <w:rsid w:val="00AA55AE"/>
    <w:rsid w:val="00AC10E8"/>
    <w:rsid w:val="00AD4807"/>
    <w:rsid w:val="00B44FB9"/>
    <w:rsid w:val="00BB7209"/>
    <w:rsid w:val="00BD3B3B"/>
    <w:rsid w:val="00C61C4E"/>
    <w:rsid w:val="00C825E1"/>
    <w:rsid w:val="00C91449"/>
    <w:rsid w:val="00CB0E77"/>
    <w:rsid w:val="00CB6762"/>
    <w:rsid w:val="00CC1535"/>
    <w:rsid w:val="00D07A71"/>
    <w:rsid w:val="00D23B51"/>
    <w:rsid w:val="00D50D96"/>
    <w:rsid w:val="00D53B4F"/>
    <w:rsid w:val="00D700F8"/>
    <w:rsid w:val="00D87DA7"/>
    <w:rsid w:val="00DB6E0E"/>
    <w:rsid w:val="00DE6438"/>
    <w:rsid w:val="00DF5244"/>
    <w:rsid w:val="00E949EC"/>
    <w:rsid w:val="00EA2A68"/>
    <w:rsid w:val="00EC7651"/>
    <w:rsid w:val="00ED0BED"/>
    <w:rsid w:val="00F328D6"/>
    <w:rsid w:val="00FC60C0"/>
    <w:rsid w:val="00FE0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98CE2-6DE2-4FCC-8514-23625BAE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>Hewlett-Packard Company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3</cp:revision>
  <cp:lastPrinted>2021-01-07T14:13:00Z</cp:lastPrinted>
  <dcterms:created xsi:type="dcterms:W3CDTF">2021-01-07T13:41:00Z</dcterms:created>
  <dcterms:modified xsi:type="dcterms:W3CDTF">2021-01-07T14:16:00Z</dcterms:modified>
</cp:coreProperties>
</file>