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9F1D24" w:rsidRDefault="009F1D24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A661FB" w:rsidRDefault="00A661FB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3077ED" w:rsidRPr="006C1D5B" w:rsidRDefault="0072474C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 w:rsidRPr="006C1D5B">
        <w:rPr>
          <w:rFonts w:ascii="Courier New" w:hAnsi="Courier New"/>
          <w:b/>
          <w:bCs/>
          <w:color w:val="000000"/>
          <w:sz w:val="21"/>
          <w:szCs w:val="21"/>
        </w:rPr>
        <w:t>ATA DE REUNIÃO DA COMISSÃO PERMANENTE DE LICITAÇÕES PARA</w:t>
      </w:r>
    </w:p>
    <w:p w:rsidR="003077ED" w:rsidRPr="006C1D5B" w:rsidRDefault="003B27F8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>
        <w:rPr>
          <w:rFonts w:ascii="Courier New" w:hAnsi="Courier New"/>
          <w:b/>
          <w:bCs/>
          <w:color w:val="000000"/>
          <w:sz w:val="21"/>
          <w:szCs w:val="21"/>
        </w:rPr>
        <w:t>JULGAMENTO DAS PROPOSTAS</w:t>
      </w:r>
    </w:p>
    <w:p w:rsidR="003077ED" w:rsidRPr="006C1D5B" w:rsidRDefault="00CE5987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 w:rsidRPr="006C1D5B">
        <w:rPr>
          <w:rFonts w:ascii="Courier New" w:hAnsi="Courier New"/>
          <w:b/>
          <w:bCs/>
          <w:color w:val="000000"/>
          <w:sz w:val="21"/>
          <w:szCs w:val="21"/>
        </w:rPr>
        <w:t xml:space="preserve">TOMADA DE PREÇO Nº. </w:t>
      </w:r>
      <w:r w:rsidR="00E64710">
        <w:rPr>
          <w:rFonts w:ascii="Courier New" w:hAnsi="Courier New"/>
          <w:b/>
          <w:bCs/>
          <w:color w:val="000000"/>
          <w:sz w:val="21"/>
          <w:szCs w:val="21"/>
        </w:rPr>
        <w:t>05/2023</w:t>
      </w:r>
    </w:p>
    <w:p w:rsidR="003077ED" w:rsidRPr="006C1D5B" w:rsidRDefault="003B27F8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>
        <w:rPr>
          <w:rFonts w:ascii="Courier New" w:hAnsi="Courier New"/>
          <w:b/>
          <w:bCs/>
          <w:color w:val="000000"/>
          <w:sz w:val="21"/>
          <w:szCs w:val="21"/>
        </w:rPr>
        <w:t>REFORMA DO GINÁSIO PROF. ARNALDO PIOVESAN</w:t>
      </w:r>
    </w:p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</w:p>
    <w:p w:rsidR="009F1D24" w:rsidRDefault="009F1D24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</w:p>
    <w:p w:rsidR="003B27F8" w:rsidRDefault="003B27F8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</w:p>
    <w:p w:rsidR="003B27F8" w:rsidRPr="006C1D5B" w:rsidRDefault="003B27F8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</w:p>
    <w:p w:rsidR="000732F8" w:rsidRPr="006C1D5B" w:rsidRDefault="0072474C" w:rsidP="003B27F8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t xml:space="preserve">Ata de reunião realizada </w:t>
      </w:r>
      <w:r w:rsidR="00E64710">
        <w:rPr>
          <w:rFonts w:ascii="Courier New" w:hAnsi="Courier New"/>
          <w:color w:val="000000"/>
          <w:sz w:val="21"/>
          <w:szCs w:val="21"/>
        </w:rPr>
        <w:t xml:space="preserve">em </w:t>
      </w:r>
      <w:r w:rsidR="003B27F8">
        <w:rPr>
          <w:rFonts w:ascii="Courier New" w:hAnsi="Courier New"/>
          <w:color w:val="000000"/>
          <w:sz w:val="21"/>
          <w:szCs w:val="21"/>
        </w:rPr>
        <w:t>vinte e seis</w:t>
      </w:r>
      <w:r w:rsidR="00E64710">
        <w:rPr>
          <w:rFonts w:ascii="Courier New" w:hAnsi="Courier New"/>
          <w:color w:val="000000"/>
          <w:sz w:val="21"/>
          <w:szCs w:val="21"/>
        </w:rPr>
        <w:t xml:space="preserve"> de julho do ano de dois mil e vinte e três</w:t>
      </w:r>
      <w:r w:rsidR="007810FE" w:rsidRPr="006C1D5B">
        <w:rPr>
          <w:rFonts w:ascii="Courier New" w:hAnsi="Courier New"/>
          <w:color w:val="000000"/>
          <w:sz w:val="21"/>
          <w:szCs w:val="21"/>
        </w:rPr>
        <w:t xml:space="preserve">, no horário das </w:t>
      </w:r>
      <w:r w:rsidR="00BA38CF">
        <w:rPr>
          <w:rFonts w:ascii="Courier New" w:hAnsi="Courier New"/>
          <w:color w:val="000000"/>
          <w:sz w:val="21"/>
          <w:szCs w:val="21"/>
        </w:rPr>
        <w:t>08:3</w:t>
      </w:r>
      <w:r w:rsidR="004231D2" w:rsidRPr="006C1D5B">
        <w:rPr>
          <w:rFonts w:ascii="Courier New" w:hAnsi="Courier New"/>
          <w:color w:val="000000"/>
          <w:sz w:val="21"/>
          <w:szCs w:val="21"/>
        </w:rPr>
        <w:t>0</w:t>
      </w:r>
      <w:r w:rsidRPr="006C1D5B">
        <w:rPr>
          <w:rFonts w:ascii="Courier New" w:hAnsi="Courier New"/>
          <w:color w:val="000000"/>
          <w:sz w:val="21"/>
          <w:szCs w:val="21"/>
        </w:rPr>
        <w:t xml:space="preserve"> horas, nas dependências do Centro Administrativo da Prefeitura Municipal de Paulo Bento, para reunião da Comissão Permanente de Licitações nomeada pela Portaria Municipal nº.</w:t>
      </w:r>
      <w:r w:rsidR="00A038DF" w:rsidRPr="006C1D5B">
        <w:rPr>
          <w:rFonts w:ascii="Courier New" w:hAnsi="Courier New"/>
          <w:color w:val="000000"/>
          <w:sz w:val="21"/>
          <w:szCs w:val="21"/>
        </w:rPr>
        <w:t>187/2021</w:t>
      </w:r>
      <w:r w:rsidR="00C9072A" w:rsidRPr="006C1D5B">
        <w:rPr>
          <w:rFonts w:ascii="Courier New" w:hAnsi="Courier New"/>
          <w:color w:val="000000"/>
          <w:sz w:val="21"/>
          <w:szCs w:val="21"/>
        </w:rPr>
        <w:t xml:space="preserve">. </w:t>
      </w:r>
      <w:r w:rsidRPr="006C1D5B">
        <w:rPr>
          <w:rFonts w:ascii="Courier New" w:hAnsi="Courier New"/>
          <w:color w:val="000000"/>
          <w:sz w:val="21"/>
          <w:szCs w:val="21"/>
        </w:rPr>
        <w:t xml:space="preserve">Destinada </w:t>
      </w:r>
      <w:r w:rsidR="00065632" w:rsidRPr="006C1D5B">
        <w:rPr>
          <w:rFonts w:ascii="Courier New" w:hAnsi="Courier New"/>
          <w:color w:val="000000"/>
          <w:sz w:val="21"/>
          <w:szCs w:val="21"/>
        </w:rPr>
        <w:t xml:space="preserve">ao </w:t>
      </w:r>
      <w:r w:rsidR="003B27F8">
        <w:rPr>
          <w:rFonts w:ascii="Courier New" w:hAnsi="Courier New"/>
          <w:color w:val="000000"/>
          <w:sz w:val="21"/>
          <w:szCs w:val="21"/>
        </w:rPr>
        <w:t xml:space="preserve">julgamento </w:t>
      </w:r>
      <w:r w:rsidRPr="006C1D5B">
        <w:rPr>
          <w:rFonts w:ascii="Courier New" w:hAnsi="Courier New"/>
          <w:color w:val="000000"/>
          <w:sz w:val="21"/>
          <w:szCs w:val="21"/>
        </w:rPr>
        <w:t>do Processo Licitatório nº.</w:t>
      </w:r>
      <w:r w:rsidR="00E64710">
        <w:rPr>
          <w:rFonts w:ascii="Courier New" w:hAnsi="Courier New"/>
          <w:color w:val="000000"/>
          <w:sz w:val="21"/>
          <w:szCs w:val="21"/>
        </w:rPr>
        <w:t>121</w:t>
      </w:r>
      <w:r w:rsidR="00F94A52">
        <w:rPr>
          <w:rFonts w:ascii="Courier New" w:hAnsi="Courier New"/>
          <w:color w:val="000000"/>
          <w:sz w:val="21"/>
          <w:szCs w:val="21"/>
        </w:rPr>
        <w:t>/2023</w:t>
      </w:r>
      <w:r w:rsidRPr="006C1D5B">
        <w:rPr>
          <w:rFonts w:ascii="Courier New" w:hAnsi="Courier New"/>
          <w:color w:val="000000"/>
          <w:sz w:val="21"/>
          <w:szCs w:val="21"/>
        </w:rPr>
        <w:t xml:space="preserve">, modalidade Tomada de Preço sob o nº. </w:t>
      </w:r>
      <w:r w:rsidR="00E64710">
        <w:rPr>
          <w:rFonts w:ascii="Courier New" w:hAnsi="Courier New"/>
          <w:color w:val="000000"/>
          <w:sz w:val="21"/>
          <w:szCs w:val="21"/>
        </w:rPr>
        <w:t>05</w:t>
      </w:r>
      <w:r w:rsidR="00F94A52">
        <w:rPr>
          <w:rFonts w:ascii="Courier New" w:hAnsi="Courier New"/>
          <w:color w:val="000000"/>
          <w:sz w:val="21"/>
          <w:szCs w:val="21"/>
        </w:rPr>
        <w:t>/2023</w:t>
      </w:r>
      <w:r w:rsidRPr="006C1D5B">
        <w:rPr>
          <w:rFonts w:ascii="Courier New" w:hAnsi="Courier New"/>
          <w:color w:val="000000"/>
          <w:sz w:val="21"/>
          <w:szCs w:val="21"/>
        </w:rPr>
        <w:t>,</w:t>
      </w:r>
      <w:r w:rsidR="003E7FF6" w:rsidRPr="006C1D5B">
        <w:rPr>
          <w:rFonts w:ascii="Courier New" w:hAnsi="Courier New"/>
          <w:color w:val="000000"/>
          <w:sz w:val="21"/>
          <w:szCs w:val="21"/>
        </w:rPr>
        <w:t xml:space="preserve"> pertinente a seleção de propostas visando a contratação de empresa para</w:t>
      </w:r>
      <w:r w:rsidR="00BA38CF">
        <w:rPr>
          <w:rFonts w:ascii="Courier New" w:hAnsi="Courier New"/>
          <w:color w:val="000000"/>
          <w:sz w:val="21"/>
          <w:szCs w:val="21"/>
        </w:rPr>
        <w:t xml:space="preserve"> prestação de serviço </w:t>
      </w:r>
      <w:r w:rsidR="00F94A52">
        <w:rPr>
          <w:rFonts w:ascii="Courier New" w:hAnsi="Courier New"/>
          <w:color w:val="000000"/>
          <w:sz w:val="21"/>
          <w:szCs w:val="21"/>
        </w:rPr>
        <w:t xml:space="preserve">de </w:t>
      </w:r>
      <w:r w:rsidR="00E64710">
        <w:rPr>
          <w:rFonts w:ascii="Courier New" w:hAnsi="Courier New"/>
          <w:color w:val="000000"/>
          <w:sz w:val="21"/>
          <w:szCs w:val="21"/>
        </w:rPr>
        <w:t xml:space="preserve">reforma do Ginásio Municipal Professor Arnaldo Piovesan, conforme o memorial descritivo, cronograma físico financeiro, planilha orçamentária e projeto da obra. </w:t>
      </w:r>
      <w:r w:rsidR="003B27F8">
        <w:rPr>
          <w:rFonts w:ascii="Courier New" w:hAnsi="Courier New"/>
          <w:color w:val="000000"/>
          <w:sz w:val="21"/>
          <w:szCs w:val="21"/>
        </w:rPr>
        <w:t xml:space="preserve">Foram apreciadas às propostas das empresas licitantes homologadas para o certame conforme a nominativa: </w:t>
      </w:r>
      <w:r w:rsidR="00E64710">
        <w:rPr>
          <w:rFonts w:ascii="Courier New" w:hAnsi="Courier New"/>
          <w:color w:val="000000"/>
          <w:sz w:val="21"/>
          <w:szCs w:val="21"/>
        </w:rPr>
        <w:t>CS SERVIÇOS DE CONSTRUÇÕES LTDA, ELISANDRO BATRTISTI &amp; CIA LTDA, ERIKSON LUIZ GORA, FONTANA EMPREENDIMENTOS LTDA e LC RODRIGUES CONSTRUÇÕES LTDA. Na presente reunião de recebimento e abertura da documentação f</w:t>
      </w:r>
      <w:r w:rsidR="003B27F8">
        <w:rPr>
          <w:rFonts w:ascii="Courier New" w:hAnsi="Courier New"/>
          <w:color w:val="000000"/>
          <w:sz w:val="21"/>
          <w:szCs w:val="21"/>
        </w:rPr>
        <w:t>ez</w:t>
      </w:r>
      <w:r w:rsidR="00E64710">
        <w:rPr>
          <w:rFonts w:ascii="Courier New" w:hAnsi="Courier New"/>
          <w:color w:val="000000"/>
          <w:sz w:val="21"/>
          <w:szCs w:val="21"/>
        </w:rPr>
        <w:t xml:space="preserve">-se presentes o Sr. </w:t>
      </w:r>
      <w:proofErr w:type="spellStart"/>
      <w:r w:rsidR="003B27F8">
        <w:rPr>
          <w:rFonts w:ascii="Courier New" w:hAnsi="Courier New"/>
          <w:color w:val="000000"/>
          <w:sz w:val="21"/>
          <w:szCs w:val="21"/>
        </w:rPr>
        <w:t>Erikson</w:t>
      </w:r>
      <w:proofErr w:type="spellEnd"/>
      <w:r w:rsidR="003B27F8">
        <w:rPr>
          <w:rFonts w:ascii="Courier New" w:hAnsi="Courier New"/>
          <w:color w:val="000000"/>
          <w:sz w:val="21"/>
          <w:szCs w:val="21"/>
        </w:rPr>
        <w:t xml:space="preserve"> Luiz Gora</w:t>
      </w:r>
      <w:r w:rsidR="00E64710">
        <w:rPr>
          <w:rFonts w:ascii="Courier New" w:hAnsi="Courier New"/>
          <w:color w:val="000000"/>
          <w:sz w:val="21"/>
          <w:szCs w:val="21"/>
        </w:rPr>
        <w:t xml:space="preserve">, inscrito no CPF nº. </w:t>
      </w:r>
      <w:r w:rsidR="003B27F8">
        <w:rPr>
          <w:rFonts w:ascii="Courier New" w:hAnsi="Courier New"/>
          <w:color w:val="000000"/>
          <w:sz w:val="21"/>
          <w:szCs w:val="21"/>
        </w:rPr>
        <w:t>457.815.670-20</w:t>
      </w:r>
      <w:r w:rsidR="00E64710">
        <w:rPr>
          <w:rFonts w:ascii="Courier New" w:hAnsi="Courier New"/>
          <w:color w:val="000000"/>
          <w:sz w:val="21"/>
          <w:szCs w:val="21"/>
        </w:rPr>
        <w:t xml:space="preserve"> representante da empresa </w:t>
      </w:r>
      <w:r w:rsidR="003B27F8">
        <w:rPr>
          <w:rFonts w:ascii="Courier New" w:hAnsi="Courier New"/>
          <w:color w:val="000000"/>
          <w:sz w:val="21"/>
          <w:szCs w:val="21"/>
        </w:rPr>
        <w:t xml:space="preserve">ERIKSON LUIZ GORA. </w:t>
      </w:r>
      <w:r w:rsidR="00F93EF0">
        <w:rPr>
          <w:rFonts w:ascii="Courier New" w:hAnsi="Courier New"/>
          <w:color w:val="000000"/>
          <w:sz w:val="21"/>
          <w:szCs w:val="21"/>
        </w:rPr>
        <w:t xml:space="preserve">Inicialmente à Comissão procedeu com </w:t>
      </w:r>
      <w:r w:rsidR="003B27F8">
        <w:rPr>
          <w:rFonts w:ascii="Courier New" w:hAnsi="Courier New"/>
          <w:color w:val="000000"/>
          <w:sz w:val="21"/>
          <w:szCs w:val="21"/>
        </w:rPr>
        <w:t xml:space="preserve">a análise do teor das </w:t>
      </w:r>
      <w:r w:rsidR="00F93EF0">
        <w:rPr>
          <w:rFonts w:ascii="Courier New" w:hAnsi="Courier New"/>
          <w:color w:val="000000"/>
          <w:sz w:val="21"/>
          <w:szCs w:val="21"/>
        </w:rPr>
        <w:t>proposta</w:t>
      </w:r>
      <w:r w:rsidR="003B27F8">
        <w:rPr>
          <w:rFonts w:ascii="Courier New" w:hAnsi="Courier New"/>
          <w:color w:val="000000"/>
          <w:sz w:val="21"/>
          <w:szCs w:val="21"/>
        </w:rPr>
        <w:t xml:space="preserve">s e </w:t>
      </w:r>
      <w:proofErr w:type="spellStart"/>
      <w:r w:rsidR="003B27F8">
        <w:rPr>
          <w:rFonts w:ascii="Courier New" w:hAnsi="Courier New"/>
          <w:color w:val="000000"/>
          <w:sz w:val="21"/>
          <w:szCs w:val="21"/>
        </w:rPr>
        <w:t>rúbrica</w:t>
      </w:r>
      <w:proofErr w:type="spellEnd"/>
      <w:r w:rsidR="003B27F8">
        <w:rPr>
          <w:rFonts w:ascii="Courier New" w:hAnsi="Courier New"/>
          <w:color w:val="000000"/>
          <w:sz w:val="21"/>
          <w:szCs w:val="21"/>
        </w:rPr>
        <w:t>, em seguida passando para o representante</w:t>
      </w:r>
      <w:r w:rsidR="00F93EF0">
        <w:rPr>
          <w:rFonts w:ascii="Courier New" w:hAnsi="Courier New"/>
          <w:color w:val="000000"/>
          <w:sz w:val="21"/>
          <w:szCs w:val="21"/>
        </w:rPr>
        <w:t xml:space="preserve"> lega</w:t>
      </w:r>
      <w:r w:rsidR="003B27F8">
        <w:rPr>
          <w:rFonts w:ascii="Courier New" w:hAnsi="Courier New"/>
          <w:color w:val="000000"/>
          <w:sz w:val="21"/>
          <w:szCs w:val="21"/>
        </w:rPr>
        <w:t xml:space="preserve">l da empresa acima qualificado. </w:t>
      </w:r>
      <w:r w:rsidR="00F93EF0">
        <w:rPr>
          <w:rFonts w:ascii="Courier New" w:hAnsi="Courier New"/>
          <w:color w:val="000000"/>
          <w:sz w:val="21"/>
          <w:szCs w:val="21"/>
        </w:rPr>
        <w:t xml:space="preserve">Da análise à Comissão de Licitações </w:t>
      </w:r>
      <w:r w:rsidR="003B27F8">
        <w:rPr>
          <w:rFonts w:ascii="Courier New" w:hAnsi="Courier New"/>
          <w:color w:val="000000"/>
          <w:sz w:val="21"/>
          <w:szCs w:val="21"/>
        </w:rPr>
        <w:t xml:space="preserve">declarou vencedora do certame a empresa ERIKSON LUIZ GORA, por apresentar a proposta de preços coadunada com os itens "VII" e "VIII" do Edital, perfazendo o valor global de R$ 147.294,38, contudo à Comissão notificará o licitante "vencedor" para que apresente os dados bancários da empresa, juntamente com resumo executivo da proposta. </w:t>
      </w:r>
      <w:r w:rsidR="000732F8" w:rsidRPr="006C1D5B">
        <w:rPr>
          <w:rFonts w:ascii="Courier New" w:hAnsi="Courier New"/>
          <w:color w:val="000000"/>
          <w:sz w:val="21"/>
          <w:szCs w:val="21"/>
        </w:rPr>
        <w:t xml:space="preserve">A Comissão Permanente de Licitações determinou abertura de cinco (05) dias úteis, com base na Lei Federal nº. 8.666/93, no Capítulo V, Artigo nº. 109, caso os participantes desejarem interporem recurso quanto a fase de </w:t>
      </w:r>
      <w:r w:rsidR="00817FB2">
        <w:rPr>
          <w:rFonts w:ascii="Courier New" w:hAnsi="Courier New"/>
          <w:color w:val="000000"/>
          <w:sz w:val="21"/>
          <w:szCs w:val="21"/>
        </w:rPr>
        <w:t>julgamento das propostas</w:t>
      </w:r>
      <w:r w:rsidR="000732F8" w:rsidRPr="006C1D5B">
        <w:rPr>
          <w:rFonts w:ascii="Courier New" w:hAnsi="Courier New"/>
          <w:color w:val="000000"/>
          <w:sz w:val="21"/>
          <w:szCs w:val="21"/>
        </w:rPr>
        <w:t>. Nada mais havendo a constar, foi lavrado o presente termo que será assinado pelos</w:t>
      </w:r>
      <w:r w:rsidR="00A661FB" w:rsidRPr="006C1D5B">
        <w:rPr>
          <w:rFonts w:ascii="Courier New" w:hAnsi="Courier New"/>
          <w:color w:val="000000"/>
          <w:sz w:val="21"/>
          <w:szCs w:val="21"/>
        </w:rPr>
        <w:t xml:space="preserve"> Membros da Comissão e presente</w:t>
      </w:r>
      <w:r w:rsidR="000732F8" w:rsidRPr="006C1D5B">
        <w:rPr>
          <w:rFonts w:ascii="Courier New" w:hAnsi="Courier New"/>
          <w:color w:val="000000"/>
          <w:sz w:val="21"/>
          <w:szCs w:val="21"/>
        </w:rPr>
        <w:t>.</w:t>
      </w:r>
    </w:p>
    <w:p w:rsidR="00A661FB" w:rsidRDefault="00A661FB" w:rsidP="0072474C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1"/>
          <w:szCs w:val="21"/>
        </w:rPr>
      </w:pPr>
    </w:p>
    <w:p w:rsidR="003B27F8" w:rsidRDefault="003B27F8" w:rsidP="0072474C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1"/>
          <w:szCs w:val="21"/>
        </w:rPr>
      </w:pPr>
    </w:p>
    <w:p w:rsidR="003B27F8" w:rsidRDefault="003B27F8" w:rsidP="0072474C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1"/>
          <w:szCs w:val="21"/>
        </w:rPr>
      </w:pPr>
    </w:p>
    <w:p w:rsidR="003B27F8" w:rsidRDefault="003B27F8" w:rsidP="0072474C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1"/>
          <w:szCs w:val="21"/>
        </w:rPr>
      </w:pPr>
    </w:p>
    <w:p w:rsidR="003B27F8" w:rsidRPr="006C1D5B" w:rsidRDefault="003B27F8" w:rsidP="0072474C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1"/>
          <w:szCs w:val="21"/>
        </w:rPr>
      </w:pPr>
    </w:p>
    <w:p w:rsidR="003077ED" w:rsidRPr="006C1D5B" w:rsidRDefault="0072474C" w:rsidP="000732F8">
      <w:pPr>
        <w:pStyle w:val="Standard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t>Comissão:</w:t>
      </w:r>
    </w:p>
    <w:p w:rsidR="003077ED" w:rsidRPr="006C1D5B" w:rsidRDefault="003077ED">
      <w:pPr>
        <w:pStyle w:val="Standard"/>
        <w:rPr>
          <w:rFonts w:ascii="Courier New" w:hAnsi="Courier New"/>
          <w:color w:val="000000"/>
          <w:sz w:val="21"/>
          <w:szCs w:val="21"/>
        </w:rPr>
      </w:pPr>
    </w:p>
    <w:p w:rsidR="00256D80" w:rsidRPr="006C1D5B" w:rsidRDefault="00256D80">
      <w:pPr>
        <w:pStyle w:val="Standard"/>
        <w:rPr>
          <w:rFonts w:ascii="Courier New" w:hAnsi="Courier New"/>
          <w:color w:val="000000"/>
          <w:sz w:val="21"/>
          <w:szCs w:val="21"/>
        </w:rPr>
      </w:pPr>
    </w:p>
    <w:p w:rsidR="00817FB2" w:rsidRDefault="00817FB2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817FB2" w:rsidRDefault="00817FB2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256D80" w:rsidRPr="006C1D5B" w:rsidRDefault="00256D80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proofErr w:type="spellStart"/>
      <w:r w:rsidRPr="006C1D5B">
        <w:rPr>
          <w:rFonts w:ascii="Courier New" w:hAnsi="Courier New"/>
          <w:color w:val="000000"/>
          <w:sz w:val="21"/>
          <w:szCs w:val="21"/>
        </w:rPr>
        <w:t>Caren</w:t>
      </w:r>
      <w:proofErr w:type="spellEnd"/>
      <w:r w:rsidRPr="006C1D5B">
        <w:rPr>
          <w:rFonts w:ascii="Courier New" w:hAnsi="Courier New"/>
          <w:color w:val="000000"/>
          <w:sz w:val="21"/>
          <w:szCs w:val="21"/>
        </w:rPr>
        <w:t xml:space="preserve"> Renata </w:t>
      </w:r>
      <w:proofErr w:type="spellStart"/>
      <w:r w:rsidRPr="006C1D5B">
        <w:rPr>
          <w:rFonts w:ascii="Courier New" w:hAnsi="Courier New"/>
          <w:color w:val="000000"/>
          <w:sz w:val="21"/>
          <w:szCs w:val="21"/>
        </w:rPr>
        <w:t>Crestani</w:t>
      </w:r>
      <w:proofErr w:type="spellEnd"/>
      <w:r w:rsidRPr="006C1D5B">
        <w:rPr>
          <w:rFonts w:ascii="Courier New" w:hAnsi="Courier New"/>
          <w:color w:val="000000"/>
          <w:sz w:val="21"/>
          <w:szCs w:val="21"/>
        </w:rPr>
        <w:t xml:space="preserve"> </w:t>
      </w:r>
      <w:proofErr w:type="spellStart"/>
      <w:r w:rsidRPr="006C1D5B">
        <w:rPr>
          <w:rFonts w:ascii="Courier New" w:hAnsi="Courier New"/>
          <w:color w:val="000000"/>
          <w:sz w:val="21"/>
          <w:szCs w:val="21"/>
        </w:rPr>
        <w:t>Gollo</w:t>
      </w:r>
      <w:proofErr w:type="spellEnd"/>
    </w:p>
    <w:p w:rsidR="00256D80" w:rsidRPr="006C1D5B" w:rsidRDefault="00256D80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t>Membro</w:t>
      </w:r>
    </w:p>
    <w:p w:rsidR="00175D53" w:rsidRPr="006C1D5B" w:rsidRDefault="00175D53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256D80" w:rsidRDefault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790E7E" w:rsidRPr="006C1D5B" w:rsidRDefault="00790E7E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3077ED" w:rsidRPr="006C1D5B" w:rsidRDefault="0072474C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br/>
        <w:t>Daniel Marin</w:t>
      </w:r>
      <w:r w:rsidRPr="006C1D5B">
        <w:rPr>
          <w:rFonts w:ascii="Courier New" w:hAnsi="Courier New"/>
          <w:color w:val="000000"/>
          <w:sz w:val="21"/>
          <w:szCs w:val="21"/>
        </w:rPr>
        <w:br/>
      </w:r>
      <w:r w:rsidR="00C9072A" w:rsidRPr="006C1D5B">
        <w:rPr>
          <w:rFonts w:ascii="Courier New" w:hAnsi="Courier New"/>
          <w:color w:val="000000"/>
          <w:sz w:val="21"/>
          <w:szCs w:val="21"/>
        </w:rPr>
        <w:t>Membro</w:t>
      </w:r>
    </w:p>
    <w:p w:rsidR="003077ED" w:rsidRPr="006C1D5B" w:rsidRDefault="003077ED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4231D2" w:rsidRDefault="004231D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790E7E" w:rsidRDefault="00790E7E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Pr="006C1D5B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>
        <w:rPr>
          <w:rFonts w:ascii="Courier New" w:hAnsi="Courier New"/>
          <w:color w:val="000000"/>
          <w:sz w:val="21"/>
          <w:szCs w:val="21"/>
        </w:rPr>
        <w:t>Taise Martinelli</w:t>
      </w:r>
      <w:r w:rsidRPr="006C1D5B">
        <w:rPr>
          <w:rFonts w:ascii="Courier New" w:hAnsi="Courier New"/>
          <w:color w:val="000000"/>
          <w:sz w:val="21"/>
          <w:szCs w:val="21"/>
        </w:rPr>
        <w:br/>
        <w:t>Membro</w:t>
      </w: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3077ED" w:rsidRDefault="0072474C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br/>
      </w:r>
    </w:p>
    <w:p w:rsidR="00790E7E" w:rsidRDefault="00790E7E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790E7E" w:rsidRDefault="00790E7E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3B27F8" w:rsidRDefault="003B27F8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proofErr w:type="spellStart"/>
      <w:r>
        <w:rPr>
          <w:rFonts w:ascii="Courier New" w:hAnsi="Courier New"/>
          <w:color w:val="000000"/>
          <w:sz w:val="21"/>
          <w:szCs w:val="21"/>
        </w:rPr>
        <w:t>Erikson</w:t>
      </w:r>
      <w:proofErr w:type="spellEnd"/>
      <w:r>
        <w:rPr>
          <w:rFonts w:ascii="Courier New" w:hAnsi="Courier New"/>
          <w:color w:val="000000"/>
          <w:sz w:val="21"/>
          <w:szCs w:val="21"/>
        </w:rPr>
        <w:t xml:space="preserve"> Luiz Gora</w:t>
      </w:r>
    </w:p>
    <w:p w:rsidR="003B27F8" w:rsidRDefault="003B27F8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>
        <w:rPr>
          <w:rFonts w:ascii="Courier New" w:hAnsi="Courier New"/>
          <w:color w:val="000000"/>
          <w:sz w:val="21"/>
          <w:szCs w:val="21"/>
        </w:rPr>
        <w:t xml:space="preserve"> CPF nº. 457.815.670-20</w:t>
      </w:r>
    </w:p>
    <w:p w:rsidR="00790E7E" w:rsidRDefault="003B27F8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>
        <w:rPr>
          <w:rFonts w:ascii="Courier New" w:hAnsi="Courier New"/>
          <w:color w:val="000000"/>
          <w:sz w:val="21"/>
          <w:szCs w:val="21"/>
        </w:rPr>
        <w:t xml:space="preserve"> ERIKSON LUIZ GORA</w:t>
      </w:r>
    </w:p>
    <w:p w:rsidR="00790E7E" w:rsidRDefault="00790E7E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790E7E" w:rsidRDefault="00790E7E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790E7E" w:rsidRDefault="00790E7E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sectPr w:rsidR="00790E7E" w:rsidSect="003077ED">
      <w:headerReference w:type="default" r:id="rId6"/>
      <w:pgSz w:w="11906" w:h="16838"/>
      <w:pgMar w:top="1134" w:right="1134" w:bottom="72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7F8" w:rsidRDefault="003B27F8" w:rsidP="003077ED">
      <w:r>
        <w:separator/>
      </w:r>
    </w:p>
  </w:endnote>
  <w:endnote w:type="continuationSeparator" w:id="0">
    <w:p w:rsidR="003B27F8" w:rsidRDefault="003B27F8" w:rsidP="00307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7F8" w:rsidRDefault="003B27F8" w:rsidP="003077ED">
      <w:r w:rsidRPr="003077ED">
        <w:rPr>
          <w:color w:val="000000"/>
        </w:rPr>
        <w:separator/>
      </w:r>
    </w:p>
  </w:footnote>
  <w:footnote w:type="continuationSeparator" w:id="0">
    <w:p w:rsidR="003B27F8" w:rsidRDefault="003B27F8" w:rsidP="00307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7F8" w:rsidRDefault="003B27F8">
    <w:pPr>
      <w:pStyle w:val="Textbody"/>
      <w:jc w:val="center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17280</wp:posOffset>
          </wp:positionH>
          <wp:positionV relativeFrom="paragraph">
            <wp:posOffset>15120</wp:posOffset>
          </wp:positionV>
          <wp:extent cx="771480" cy="923759"/>
          <wp:effectExtent l="0" t="0" r="0" b="0"/>
          <wp:wrapTopAndBottom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480" cy="92375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</w:rPr>
      <w:t>ESTADO DO RIO GRANDE DO SUL</w:t>
    </w:r>
  </w:p>
  <w:p w:rsidR="003B27F8" w:rsidRDefault="003B27F8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PREFEITURA MUNICIPAL DE PAULO BENTO</w:t>
    </w:r>
  </w:p>
  <w:p w:rsidR="003B27F8" w:rsidRDefault="003B27F8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Av. Irmãs Consolata, 189 CEP 99718-000</w:t>
    </w:r>
  </w:p>
  <w:p w:rsidR="003B27F8" w:rsidRDefault="003B27F8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PAULO BENTO – RS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77ED"/>
    <w:rsid w:val="00010178"/>
    <w:rsid w:val="00065632"/>
    <w:rsid w:val="000732F8"/>
    <w:rsid w:val="0017293A"/>
    <w:rsid w:val="00175D53"/>
    <w:rsid w:val="001A0314"/>
    <w:rsid w:val="00256D80"/>
    <w:rsid w:val="003077ED"/>
    <w:rsid w:val="00347F05"/>
    <w:rsid w:val="003558A5"/>
    <w:rsid w:val="003B252F"/>
    <w:rsid w:val="003B27F8"/>
    <w:rsid w:val="003E7FF6"/>
    <w:rsid w:val="004052E6"/>
    <w:rsid w:val="004231D2"/>
    <w:rsid w:val="004720D8"/>
    <w:rsid w:val="00491C2F"/>
    <w:rsid w:val="004D195C"/>
    <w:rsid w:val="00531A12"/>
    <w:rsid w:val="00564E92"/>
    <w:rsid w:val="006C1D5B"/>
    <w:rsid w:val="0072474C"/>
    <w:rsid w:val="0074799C"/>
    <w:rsid w:val="007523E4"/>
    <w:rsid w:val="007810FE"/>
    <w:rsid w:val="00790E7E"/>
    <w:rsid w:val="007D63B9"/>
    <w:rsid w:val="007D700E"/>
    <w:rsid w:val="00817FB2"/>
    <w:rsid w:val="008240F0"/>
    <w:rsid w:val="008A5272"/>
    <w:rsid w:val="008B1281"/>
    <w:rsid w:val="008D6D74"/>
    <w:rsid w:val="008F3F25"/>
    <w:rsid w:val="00983AAF"/>
    <w:rsid w:val="009D7C46"/>
    <w:rsid w:val="009E1CD4"/>
    <w:rsid w:val="009F1D24"/>
    <w:rsid w:val="00A038DF"/>
    <w:rsid w:val="00A661FB"/>
    <w:rsid w:val="00B23262"/>
    <w:rsid w:val="00B3706D"/>
    <w:rsid w:val="00B7630D"/>
    <w:rsid w:val="00BA38CF"/>
    <w:rsid w:val="00BB0B34"/>
    <w:rsid w:val="00BD6543"/>
    <w:rsid w:val="00BF170B"/>
    <w:rsid w:val="00C13A5E"/>
    <w:rsid w:val="00C209B4"/>
    <w:rsid w:val="00C9072A"/>
    <w:rsid w:val="00CA7282"/>
    <w:rsid w:val="00CC5515"/>
    <w:rsid w:val="00CE5987"/>
    <w:rsid w:val="00E64710"/>
    <w:rsid w:val="00EF1FC1"/>
    <w:rsid w:val="00F00241"/>
    <w:rsid w:val="00F31131"/>
    <w:rsid w:val="00F76082"/>
    <w:rsid w:val="00F93EF0"/>
    <w:rsid w:val="00F94A52"/>
    <w:rsid w:val="00F95D3B"/>
    <w:rsid w:val="00FC3C70"/>
    <w:rsid w:val="00FD6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077ED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077ED"/>
    <w:pPr>
      <w:suppressAutoHyphens/>
    </w:pPr>
  </w:style>
  <w:style w:type="paragraph" w:customStyle="1" w:styleId="Heading">
    <w:name w:val="Heading"/>
    <w:basedOn w:val="Standard"/>
    <w:next w:val="Textbody"/>
    <w:rsid w:val="003077E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3077ED"/>
    <w:pPr>
      <w:spacing w:after="120"/>
    </w:pPr>
  </w:style>
  <w:style w:type="paragraph" w:styleId="Subttulo">
    <w:name w:val="Subtitle"/>
    <w:basedOn w:val="Heading"/>
    <w:next w:val="Textbody"/>
    <w:rsid w:val="003077ED"/>
    <w:pPr>
      <w:jc w:val="center"/>
    </w:pPr>
    <w:rPr>
      <w:i/>
      <w:iCs/>
    </w:rPr>
  </w:style>
  <w:style w:type="paragraph" w:styleId="Lista">
    <w:name w:val="List"/>
    <w:basedOn w:val="Textbody"/>
    <w:rsid w:val="003077ED"/>
  </w:style>
  <w:style w:type="paragraph" w:customStyle="1" w:styleId="Legenda1">
    <w:name w:val="Legenda1"/>
    <w:basedOn w:val="Standard"/>
    <w:rsid w:val="003077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077ED"/>
    <w:pPr>
      <w:suppressLineNumbers/>
    </w:pPr>
  </w:style>
  <w:style w:type="paragraph" w:customStyle="1" w:styleId="Footnote">
    <w:name w:val="Footnote"/>
    <w:basedOn w:val="Standard"/>
    <w:rsid w:val="003077ED"/>
    <w:pPr>
      <w:suppressLineNumbers/>
      <w:ind w:left="283" w:hanging="283"/>
    </w:pPr>
    <w:rPr>
      <w:sz w:val="20"/>
      <w:szCs w:val="20"/>
    </w:rPr>
  </w:style>
  <w:style w:type="paragraph" w:customStyle="1" w:styleId="Cabealho1">
    <w:name w:val="Cabeçalho1"/>
    <w:basedOn w:val="Standard"/>
    <w:rsid w:val="003077ED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Standard"/>
    <w:rsid w:val="003077ED"/>
    <w:pPr>
      <w:spacing w:after="283"/>
      <w:ind w:left="567" w:right="567"/>
    </w:pPr>
  </w:style>
  <w:style w:type="paragraph" w:styleId="Ttulo">
    <w:name w:val="Title"/>
    <w:basedOn w:val="Heading"/>
    <w:next w:val="Textbody"/>
    <w:rsid w:val="003077ED"/>
    <w:pPr>
      <w:jc w:val="center"/>
    </w:pPr>
    <w:rPr>
      <w:b/>
      <w:bCs/>
      <w:sz w:val="56"/>
      <w:szCs w:val="56"/>
    </w:rPr>
  </w:style>
  <w:style w:type="paragraph" w:customStyle="1" w:styleId="Ttulo11">
    <w:name w:val="Título 11"/>
    <w:basedOn w:val="Heading"/>
    <w:next w:val="Textbody"/>
    <w:rsid w:val="003077ED"/>
    <w:pPr>
      <w:outlineLvl w:val="0"/>
    </w:pPr>
    <w:rPr>
      <w:b/>
      <w:bCs/>
    </w:rPr>
  </w:style>
  <w:style w:type="paragraph" w:customStyle="1" w:styleId="Ttulo21">
    <w:name w:val="Título 21"/>
    <w:basedOn w:val="Heading"/>
    <w:next w:val="Textbody"/>
    <w:rsid w:val="003077ED"/>
    <w:pPr>
      <w:spacing w:before="200"/>
      <w:outlineLvl w:val="1"/>
    </w:pPr>
    <w:rPr>
      <w:b/>
      <w:bCs/>
    </w:rPr>
  </w:style>
  <w:style w:type="paragraph" w:customStyle="1" w:styleId="Ttulo31">
    <w:name w:val="Título 31"/>
    <w:basedOn w:val="Heading"/>
    <w:next w:val="Textbody"/>
    <w:rsid w:val="003077ED"/>
    <w:pPr>
      <w:spacing w:before="140"/>
      <w:outlineLvl w:val="2"/>
    </w:pPr>
    <w:rPr>
      <w:b/>
      <w:bCs/>
    </w:rPr>
  </w:style>
  <w:style w:type="character" w:customStyle="1" w:styleId="FootnoteSymbol">
    <w:name w:val="Footnote Symbol"/>
    <w:rsid w:val="003077ED"/>
  </w:style>
  <w:style w:type="character" w:customStyle="1" w:styleId="Footnoteanchor">
    <w:name w:val="Footnote anchor"/>
    <w:rsid w:val="003077ED"/>
    <w:rPr>
      <w:position w:val="0"/>
      <w:vertAlign w:val="superscript"/>
    </w:rPr>
  </w:style>
  <w:style w:type="character" w:customStyle="1" w:styleId="NumberingSymbols">
    <w:name w:val="Numbering Symbols"/>
    <w:rsid w:val="003077ED"/>
  </w:style>
  <w:style w:type="paragraph" w:styleId="Cabealho">
    <w:name w:val="header"/>
    <w:basedOn w:val="Normal"/>
    <w:link w:val="CabealhoChar"/>
    <w:uiPriority w:val="99"/>
    <w:semiHidden/>
    <w:unhideWhenUsed/>
    <w:rsid w:val="003077ED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077ED"/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0241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0241"/>
    <w:rPr>
      <w:rFonts w:ascii="Segoe UI" w:hAnsi="Segoe UI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Usuario01</dc:creator>
  <cp:lastModifiedBy>Daniel</cp:lastModifiedBy>
  <cp:revision>10</cp:revision>
  <cp:lastPrinted>2023-07-26T12:11:00Z</cp:lastPrinted>
  <dcterms:created xsi:type="dcterms:W3CDTF">2022-04-13T18:48:00Z</dcterms:created>
  <dcterms:modified xsi:type="dcterms:W3CDTF">2023-07-26T12:39:00Z</dcterms:modified>
</cp:coreProperties>
</file>